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131C" w:rsidRPr="00AE131C" w:rsidRDefault="00AE131C" w:rsidP="00AE131C">
      <w:pPr>
        <w:widowControl w:val="0"/>
        <w:autoSpaceDE w:val="0"/>
        <w:autoSpaceDN w:val="0"/>
        <w:adjustRightInd w:val="0"/>
        <w:spacing w:after="0"/>
        <w:jc w:val="center"/>
        <w:rPr>
          <w:rFonts w:eastAsia="Times New Roman" w:cs="Times New Roman"/>
          <w:b/>
          <w:szCs w:val="28"/>
          <w:lang w:eastAsia="ru-RU"/>
        </w:rPr>
      </w:pPr>
      <w:r w:rsidRPr="00AE131C">
        <w:rPr>
          <w:rFonts w:eastAsia="Times New Roman" w:cs="Times New Roman"/>
          <w:b/>
          <w:szCs w:val="28"/>
          <w:lang w:eastAsia="ru-RU"/>
        </w:rPr>
        <w:t>АДМИНИСТРАЦИЯ ГОРОДСКОГО ОКРУГА КОРОЛЁВ</w:t>
      </w:r>
    </w:p>
    <w:p w:rsidR="00AE131C" w:rsidRPr="00AE131C" w:rsidRDefault="00AE131C" w:rsidP="00AE131C">
      <w:pPr>
        <w:widowControl w:val="0"/>
        <w:autoSpaceDE w:val="0"/>
        <w:autoSpaceDN w:val="0"/>
        <w:adjustRightInd w:val="0"/>
        <w:spacing w:after="0"/>
        <w:jc w:val="center"/>
        <w:rPr>
          <w:rFonts w:eastAsia="Times New Roman" w:cs="Times New Roman"/>
          <w:b/>
          <w:szCs w:val="28"/>
          <w:lang w:eastAsia="ru-RU"/>
        </w:rPr>
      </w:pPr>
      <w:r w:rsidRPr="00AE131C">
        <w:rPr>
          <w:rFonts w:eastAsia="Times New Roman" w:cs="Times New Roman"/>
          <w:b/>
          <w:szCs w:val="28"/>
          <w:lang w:eastAsia="ru-RU"/>
        </w:rPr>
        <w:t>МОСКОВСКОЙ ОБЛАСТИ</w:t>
      </w:r>
    </w:p>
    <w:p w:rsidR="00AE131C" w:rsidRPr="00AE131C" w:rsidRDefault="00AE131C" w:rsidP="00AE131C">
      <w:pPr>
        <w:widowControl w:val="0"/>
        <w:autoSpaceDE w:val="0"/>
        <w:autoSpaceDN w:val="0"/>
        <w:adjustRightInd w:val="0"/>
        <w:spacing w:after="0"/>
        <w:jc w:val="center"/>
        <w:rPr>
          <w:rFonts w:eastAsia="Times New Roman" w:cs="Times New Roman"/>
          <w:b/>
          <w:szCs w:val="28"/>
          <w:lang w:eastAsia="ru-RU"/>
        </w:rPr>
      </w:pPr>
    </w:p>
    <w:p w:rsidR="00AE131C" w:rsidRPr="00AE131C" w:rsidRDefault="00AE131C" w:rsidP="00AE131C">
      <w:pPr>
        <w:widowControl w:val="0"/>
        <w:autoSpaceDE w:val="0"/>
        <w:autoSpaceDN w:val="0"/>
        <w:adjustRightInd w:val="0"/>
        <w:spacing w:after="0"/>
        <w:jc w:val="center"/>
        <w:rPr>
          <w:rFonts w:eastAsia="Times New Roman" w:cs="Times New Roman"/>
          <w:b/>
          <w:szCs w:val="28"/>
          <w:lang w:eastAsia="ru-RU"/>
        </w:rPr>
      </w:pPr>
    </w:p>
    <w:p w:rsidR="00AE131C" w:rsidRPr="00AE131C" w:rsidRDefault="00AE131C" w:rsidP="00AE131C">
      <w:pPr>
        <w:widowControl w:val="0"/>
        <w:autoSpaceDE w:val="0"/>
        <w:autoSpaceDN w:val="0"/>
        <w:adjustRightInd w:val="0"/>
        <w:spacing w:after="0"/>
        <w:jc w:val="center"/>
        <w:rPr>
          <w:rFonts w:eastAsia="Times New Roman" w:cs="Times New Roman"/>
          <w:b/>
          <w:szCs w:val="28"/>
          <w:lang w:eastAsia="ru-RU"/>
        </w:rPr>
      </w:pPr>
      <w:r w:rsidRPr="00AE131C">
        <w:rPr>
          <w:rFonts w:eastAsia="Times New Roman" w:cs="Times New Roman"/>
          <w:b/>
          <w:szCs w:val="28"/>
          <w:lang w:eastAsia="ru-RU"/>
        </w:rPr>
        <w:t>ПОСТАНОВЛЕНИЕ</w:t>
      </w:r>
    </w:p>
    <w:p w:rsidR="00AE131C" w:rsidRPr="00AE131C" w:rsidRDefault="00AE131C" w:rsidP="00AE131C">
      <w:pPr>
        <w:widowControl w:val="0"/>
        <w:autoSpaceDE w:val="0"/>
        <w:autoSpaceDN w:val="0"/>
        <w:adjustRightInd w:val="0"/>
        <w:spacing w:after="0"/>
        <w:jc w:val="center"/>
        <w:rPr>
          <w:rFonts w:eastAsia="Times New Roman" w:cs="Times New Roman"/>
          <w:b/>
          <w:szCs w:val="28"/>
          <w:lang w:eastAsia="ru-RU"/>
        </w:rPr>
      </w:pPr>
    </w:p>
    <w:p w:rsidR="00AE131C" w:rsidRPr="00AE131C" w:rsidRDefault="00AE131C" w:rsidP="00AE131C">
      <w:pPr>
        <w:widowControl w:val="0"/>
        <w:autoSpaceDE w:val="0"/>
        <w:autoSpaceDN w:val="0"/>
        <w:adjustRightInd w:val="0"/>
        <w:spacing w:after="0"/>
        <w:jc w:val="center"/>
        <w:rPr>
          <w:rFonts w:eastAsia="Times New Roman" w:cs="Times New Roman"/>
          <w:b/>
          <w:szCs w:val="28"/>
          <w:lang w:eastAsia="ru-RU"/>
        </w:rPr>
      </w:pPr>
      <w:r w:rsidRPr="00AE131C">
        <w:rPr>
          <w:rFonts w:eastAsia="Times New Roman" w:cs="Times New Roman"/>
          <w:b/>
          <w:szCs w:val="28"/>
          <w:lang w:eastAsia="ru-RU"/>
        </w:rPr>
        <w:t>от «</w:t>
      </w:r>
      <w:r>
        <w:rPr>
          <w:rFonts w:eastAsia="Times New Roman" w:cs="Times New Roman"/>
          <w:b/>
          <w:szCs w:val="28"/>
          <w:lang w:eastAsia="ru-RU"/>
        </w:rPr>
        <w:t>21</w:t>
      </w:r>
      <w:r w:rsidRPr="00AE131C">
        <w:rPr>
          <w:rFonts w:eastAsia="Times New Roman" w:cs="Times New Roman"/>
          <w:b/>
          <w:szCs w:val="28"/>
          <w:lang w:eastAsia="ru-RU"/>
        </w:rPr>
        <w:t xml:space="preserve">» ноября 2017 г. № </w:t>
      </w:r>
      <w:r>
        <w:rPr>
          <w:rFonts w:eastAsia="Times New Roman" w:cs="Times New Roman"/>
          <w:b/>
          <w:szCs w:val="28"/>
          <w:lang w:eastAsia="ru-RU"/>
        </w:rPr>
        <w:t>1302</w:t>
      </w:r>
      <w:bookmarkStart w:id="0" w:name="_GoBack"/>
      <w:bookmarkEnd w:id="0"/>
      <w:r w:rsidRPr="00AE131C">
        <w:rPr>
          <w:rFonts w:eastAsia="Times New Roman" w:cs="Times New Roman"/>
          <w:b/>
          <w:szCs w:val="28"/>
          <w:lang w:eastAsia="ru-RU"/>
        </w:rPr>
        <w:t>-ПА</w:t>
      </w:r>
    </w:p>
    <w:p w:rsidR="00710ACB" w:rsidRPr="004F28C4" w:rsidRDefault="00710ACB" w:rsidP="004F28C4">
      <w:pPr>
        <w:widowControl w:val="0"/>
        <w:autoSpaceDE w:val="0"/>
        <w:autoSpaceDN w:val="0"/>
        <w:adjustRightInd w:val="0"/>
        <w:spacing w:after="0"/>
        <w:jc w:val="right"/>
        <w:outlineLvl w:val="0"/>
        <w:rPr>
          <w:rFonts w:cs="Times New Roman"/>
          <w:szCs w:val="28"/>
        </w:rPr>
      </w:pPr>
    </w:p>
    <w:p w:rsidR="00710ACB" w:rsidRPr="004F28C4" w:rsidRDefault="00710ACB" w:rsidP="004F28C4">
      <w:pPr>
        <w:pStyle w:val="ConsPlusTitle"/>
        <w:jc w:val="center"/>
      </w:pPr>
    </w:p>
    <w:p w:rsidR="004F28C4" w:rsidRPr="004F28C4" w:rsidRDefault="00710ACB" w:rsidP="004F28C4">
      <w:pPr>
        <w:spacing w:after="0"/>
        <w:jc w:val="center"/>
        <w:rPr>
          <w:rFonts w:eastAsia="Batang" w:cs="Times New Roman"/>
          <w:b/>
          <w:szCs w:val="28"/>
          <w:lang w:eastAsia="ko-KR"/>
        </w:rPr>
      </w:pPr>
      <w:r w:rsidRPr="004F28C4">
        <w:rPr>
          <w:rFonts w:cs="Times New Roman"/>
          <w:b/>
          <w:szCs w:val="28"/>
        </w:rPr>
        <w:t xml:space="preserve">Об утверждении </w:t>
      </w:r>
      <w:r w:rsidR="00216DDA" w:rsidRPr="004F28C4">
        <w:rPr>
          <w:rFonts w:eastAsia="Batang" w:cs="Times New Roman"/>
          <w:b/>
          <w:szCs w:val="28"/>
          <w:lang w:eastAsia="ko-KR"/>
        </w:rPr>
        <w:t>Порядка</w:t>
      </w:r>
      <w:r w:rsidR="004F28C4" w:rsidRPr="004F28C4">
        <w:rPr>
          <w:rFonts w:eastAsia="Batang" w:cs="Times New Roman"/>
          <w:b/>
          <w:szCs w:val="28"/>
          <w:lang w:eastAsia="ko-KR"/>
        </w:rPr>
        <w:t xml:space="preserve"> разработки и реализации </w:t>
      </w:r>
      <w:proofErr w:type="gramStart"/>
      <w:r w:rsidR="004F28C4" w:rsidRPr="004F28C4">
        <w:rPr>
          <w:rFonts w:eastAsia="Batang" w:cs="Times New Roman"/>
          <w:b/>
          <w:szCs w:val="28"/>
          <w:lang w:eastAsia="ko-KR"/>
        </w:rPr>
        <w:t>муниципальных</w:t>
      </w:r>
      <w:proofErr w:type="gramEnd"/>
    </w:p>
    <w:p w:rsidR="00710ACB" w:rsidRPr="004F28C4" w:rsidRDefault="00216DDA" w:rsidP="004F28C4">
      <w:pPr>
        <w:spacing w:after="0"/>
        <w:jc w:val="center"/>
        <w:rPr>
          <w:rFonts w:cs="Times New Roman"/>
          <w:b/>
          <w:szCs w:val="28"/>
        </w:rPr>
      </w:pPr>
      <w:r w:rsidRPr="004F28C4">
        <w:rPr>
          <w:rFonts w:eastAsia="Batang" w:cs="Times New Roman"/>
          <w:b/>
          <w:szCs w:val="28"/>
          <w:lang w:eastAsia="ko-KR"/>
        </w:rPr>
        <w:t>про</w:t>
      </w:r>
      <w:r w:rsidR="004F28C4" w:rsidRPr="004F28C4">
        <w:rPr>
          <w:rFonts w:eastAsia="Batang" w:cs="Times New Roman"/>
          <w:b/>
          <w:szCs w:val="28"/>
          <w:lang w:eastAsia="ko-KR"/>
        </w:rPr>
        <w:t xml:space="preserve">грамм городского округа Королёв </w:t>
      </w:r>
      <w:r w:rsidRPr="004F28C4">
        <w:rPr>
          <w:rFonts w:eastAsia="Batang" w:cs="Times New Roman"/>
          <w:b/>
          <w:szCs w:val="28"/>
          <w:lang w:eastAsia="ko-KR"/>
        </w:rPr>
        <w:t>Московской области</w:t>
      </w:r>
    </w:p>
    <w:p w:rsidR="005E3F11" w:rsidRDefault="005E3F11" w:rsidP="004F28C4">
      <w:pPr>
        <w:pStyle w:val="ConsPlusTitle"/>
        <w:jc w:val="center"/>
      </w:pPr>
    </w:p>
    <w:p w:rsidR="004F28C4" w:rsidRPr="004F28C4" w:rsidRDefault="004F28C4" w:rsidP="004F28C4">
      <w:pPr>
        <w:pStyle w:val="ConsPlusTitle"/>
        <w:jc w:val="center"/>
      </w:pPr>
    </w:p>
    <w:p w:rsidR="00710ACB" w:rsidRPr="004F28C4" w:rsidRDefault="005E3F11" w:rsidP="004F28C4">
      <w:pPr>
        <w:widowControl w:val="0"/>
        <w:autoSpaceDE w:val="0"/>
        <w:autoSpaceDN w:val="0"/>
        <w:adjustRightInd w:val="0"/>
        <w:spacing w:after="0"/>
        <w:ind w:firstLine="709"/>
        <w:jc w:val="both"/>
        <w:rPr>
          <w:rFonts w:cs="Times New Roman"/>
          <w:szCs w:val="28"/>
        </w:rPr>
      </w:pPr>
      <w:proofErr w:type="gramStart"/>
      <w:r w:rsidRPr="004F28C4">
        <w:rPr>
          <w:rFonts w:cs="Times New Roman"/>
          <w:szCs w:val="28"/>
        </w:rPr>
        <w:t>В</w:t>
      </w:r>
      <w:r w:rsidR="004F28C4">
        <w:rPr>
          <w:rFonts w:cs="Times New Roman"/>
          <w:szCs w:val="28"/>
        </w:rPr>
        <w:t xml:space="preserve"> </w:t>
      </w:r>
      <w:r w:rsidR="00710ACB" w:rsidRPr="004F28C4">
        <w:rPr>
          <w:rFonts w:cs="Times New Roman"/>
          <w:szCs w:val="28"/>
        </w:rPr>
        <w:t>соответствии с Бюджетным кодексом Российской Федерации,</w:t>
      </w:r>
      <w:r w:rsidR="004F28C4">
        <w:rPr>
          <w:rFonts w:cs="Times New Roman"/>
          <w:szCs w:val="28"/>
        </w:rPr>
        <w:t xml:space="preserve"> </w:t>
      </w:r>
      <w:r w:rsidR="00710ACB" w:rsidRPr="004F28C4">
        <w:rPr>
          <w:rFonts w:cs="Times New Roman"/>
          <w:szCs w:val="28"/>
        </w:rPr>
        <w:t>постановлением Правительства Московской области от 25.03.2013 №</w:t>
      </w:r>
      <w:r w:rsidR="004F28C4">
        <w:rPr>
          <w:rFonts w:cs="Times New Roman"/>
          <w:szCs w:val="28"/>
        </w:rPr>
        <w:t> </w:t>
      </w:r>
      <w:r w:rsidR="00710ACB" w:rsidRPr="004F28C4">
        <w:rPr>
          <w:rFonts w:cs="Times New Roman"/>
          <w:szCs w:val="28"/>
        </w:rPr>
        <w:t xml:space="preserve">208/8 </w:t>
      </w:r>
      <w:r w:rsidR="004F28C4">
        <w:rPr>
          <w:rFonts w:cs="Times New Roman"/>
          <w:szCs w:val="28"/>
        </w:rPr>
        <w:br/>
      </w:r>
      <w:r w:rsidR="00710ACB" w:rsidRPr="004F28C4">
        <w:rPr>
          <w:rFonts w:cs="Times New Roman"/>
          <w:szCs w:val="28"/>
        </w:rPr>
        <w:t xml:space="preserve">«Об утверждении порядка разработки и реализации государственных программ Московской области», в целях обеспечения решения стратегических задач </w:t>
      </w:r>
      <w:r w:rsidR="004F28C4">
        <w:rPr>
          <w:rFonts w:cs="Times New Roman"/>
          <w:szCs w:val="28"/>
        </w:rPr>
        <w:br/>
      </w:r>
      <w:r w:rsidR="00710ACB" w:rsidRPr="004F28C4">
        <w:rPr>
          <w:rFonts w:cs="Times New Roman"/>
          <w:szCs w:val="28"/>
        </w:rPr>
        <w:t>в сфере социально-экономического развития города</w:t>
      </w:r>
      <w:r w:rsidR="004F28C4">
        <w:rPr>
          <w:rFonts w:cs="Times New Roman"/>
          <w:szCs w:val="28"/>
        </w:rPr>
        <w:t xml:space="preserve"> </w:t>
      </w:r>
      <w:r w:rsidR="00710ACB" w:rsidRPr="004F28C4">
        <w:rPr>
          <w:rFonts w:cs="Times New Roman"/>
          <w:szCs w:val="28"/>
        </w:rPr>
        <w:t>Королёва Московской области и совершенствования программно-целевого планирования,</w:t>
      </w:r>
      <w:r w:rsidR="00D8173B" w:rsidRPr="004F28C4">
        <w:rPr>
          <w:rFonts w:cs="Times New Roman"/>
          <w:szCs w:val="28"/>
        </w:rPr>
        <w:t xml:space="preserve"> руководствуясь Федеральным законом «Об общих принципах организации местного самоуправления в Российской Федерации», Уставом городского округа Королёв Московской</w:t>
      </w:r>
      <w:proofErr w:type="gramEnd"/>
      <w:r w:rsidR="00D8173B" w:rsidRPr="004F28C4">
        <w:rPr>
          <w:rFonts w:cs="Times New Roman"/>
          <w:szCs w:val="28"/>
        </w:rPr>
        <w:t xml:space="preserve"> области,</w:t>
      </w:r>
    </w:p>
    <w:p w:rsidR="00710ACB" w:rsidRPr="004F28C4" w:rsidRDefault="00710ACB" w:rsidP="004F28C4">
      <w:pPr>
        <w:widowControl w:val="0"/>
        <w:autoSpaceDE w:val="0"/>
        <w:autoSpaceDN w:val="0"/>
        <w:adjustRightInd w:val="0"/>
        <w:spacing w:after="0"/>
        <w:jc w:val="center"/>
        <w:rPr>
          <w:rFonts w:cs="Times New Roman"/>
          <w:b/>
          <w:szCs w:val="28"/>
        </w:rPr>
      </w:pPr>
      <w:r w:rsidRPr="004F28C4">
        <w:rPr>
          <w:rFonts w:cs="Times New Roman"/>
          <w:b/>
          <w:szCs w:val="28"/>
        </w:rPr>
        <w:t>ПОСТАНОВЛЯЮ:</w:t>
      </w:r>
    </w:p>
    <w:p w:rsidR="00710ACB" w:rsidRPr="004F28C4" w:rsidRDefault="00710ACB" w:rsidP="004F28C4">
      <w:pPr>
        <w:spacing w:after="0"/>
        <w:ind w:firstLine="709"/>
        <w:jc w:val="both"/>
        <w:rPr>
          <w:rFonts w:cs="Times New Roman"/>
          <w:szCs w:val="28"/>
        </w:rPr>
      </w:pPr>
      <w:r w:rsidRPr="004F28C4">
        <w:rPr>
          <w:rFonts w:cs="Times New Roman"/>
          <w:szCs w:val="28"/>
        </w:rPr>
        <w:t xml:space="preserve">1. Утвердить Порядок </w:t>
      </w:r>
      <w:r w:rsidR="00F357BB" w:rsidRPr="004F28C4">
        <w:rPr>
          <w:rFonts w:cs="Times New Roman"/>
          <w:szCs w:val="28"/>
        </w:rPr>
        <w:t xml:space="preserve">разработки и реализации </w:t>
      </w:r>
      <w:r w:rsidR="00F357BB" w:rsidRPr="004F28C4">
        <w:rPr>
          <w:rFonts w:eastAsia="Batang" w:cs="Times New Roman"/>
          <w:szCs w:val="28"/>
          <w:lang w:eastAsia="ko-KR"/>
        </w:rPr>
        <w:t xml:space="preserve">муниципальных программ городского округа Королёв </w:t>
      </w:r>
      <w:r w:rsidR="00F357BB" w:rsidRPr="004F28C4">
        <w:rPr>
          <w:rFonts w:cs="Times New Roman"/>
          <w:szCs w:val="28"/>
          <w:lang w:eastAsia="ko-KR"/>
        </w:rPr>
        <w:t>Московской области</w:t>
      </w:r>
      <w:r w:rsidR="004F28C4">
        <w:rPr>
          <w:rFonts w:cs="Times New Roman"/>
          <w:szCs w:val="28"/>
          <w:lang w:eastAsia="ko-KR"/>
        </w:rPr>
        <w:t xml:space="preserve"> </w:t>
      </w:r>
      <w:r w:rsidRPr="004F28C4">
        <w:rPr>
          <w:rFonts w:cs="Times New Roman"/>
          <w:szCs w:val="28"/>
        </w:rPr>
        <w:t>(далее – Порядок) (прилагается)</w:t>
      </w:r>
      <w:r w:rsidR="00D27B87" w:rsidRPr="004F28C4">
        <w:rPr>
          <w:rFonts w:cs="Times New Roman"/>
          <w:szCs w:val="28"/>
        </w:rPr>
        <w:t>.</w:t>
      </w:r>
    </w:p>
    <w:p w:rsidR="008946A3" w:rsidRPr="004F28C4" w:rsidRDefault="00DA7DF9" w:rsidP="004F28C4">
      <w:pPr>
        <w:pStyle w:val="ConsPlusNormal"/>
        <w:widowControl/>
        <w:tabs>
          <w:tab w:val="left" w:pos="1134"/>
        </w:tabs>
        <w:ind w:firstLine="709"/>
        <w:jc w:val="both"/>
        <w:rPr>
          <w:rFonts w:ascii="Times New Roman" w:hAnsi="Times New Roman" w:cs="Times New Roman"/>
          <w:sz w:val="28"/>
          <w:szCs w:val="28"/>
        </w:rPr>
      </w:pPr>
      <w:r w:rsidRPr="004F28C4">
        <w:rPr>
          <w:rFonts w:ascii="Times New Roman" w:hAnsi="Times New Roman" w:cs="Times New Roman"/>
          <w:sz w:val="28"/>
          <w:szCs w:val="28"/>
        </w:rPr>
        <w:t>2</w:t>
      </w:r>
      <w:r w:rsidR="00710ACB" w:rsidRPr="004F28C4">
        <w:rPr>
          <w:rFonts w:ascii="Times New Roman" w:hAnsi="Times New Roman" w:cs="Times New Roman"/>
          <w:sz w:val="28"/>
          <w:szCs w:val="28"/>
        </w:rPr>
        <w:t xml:space="preserve">. </w:t>
      </w:r>
      <w:proofErr w:type="gramStart"/>
      <w:r w:rsidR="008946A3" w:rsidRPr="004F28C4">
        <w:rPr>
          <w:rFonts w:ascii="Times New Roman" w:hAnsi="Times New Roman" w:cs="Times New Roman"/>
          <w:sz w:val="28"/>
          <w:szCs w:val="28"/>
        </w:rPr>
        <w:t>Отраслевым (функциональным) органам Администрации городского округа Королёв Московской области, муниципальным учреждениям, сформированным для реализации отдельных функций муниципального управления городским округом Королёв Московской области, являющимся муниципальными заказчиками муниципальных программ городского округа Королёв Московской области, привести муниципальные программы городского округа Королёв Московской области в соответствие с настоящим постановлением.</w:t>
      </w:r>
      <w:proofErr w:type="gramEnd"/>
    </w:p>
    <w:p w:rsidR="00710ACB" w:rsidRPr="004F28C4" w:rsidRDefault="00DA7DF9" w:rsidP="004F28C4">
      <w:pPr>
        <w:pStyle w:val="ConsPlusNormal"/>
        <w:widowControl/>
        <w:tabs>
          <w:tab w:val="left" w:pos="1134"/>
        </w:tabs>
        <w:ind w:firstLine="709"/>
        <w:jc w:val="both"/>
        <w:rPr>
          <w:rFonts w:ascii="Times New Roman" w:hAnsi="Times New Roman" w:cs="Times New Roman"/>
          <w:sz w:val="28"/>
          <w:szCs w:val="28"/>
        </w:rPr>
      </w:pPr>
      <w:r w:rsidRPr="004F28C4">
        <w:rPr>
          <w:rFonts w:ascii="Times New Roman" w:hAnsi="Times New Roman" w:cs="Times New Roman"/>
          <w:sz w:val="28"/>
          <w:szCs w:val="28"/>
        </w:rPr>
        <w:t>3</w:t>
      </w:r>
      <w:r w:rsidR="00710ACB" w:rsidRPr="004F28C4">
        <w:rPr>
          <w:rFonts w:ascii="Times New Roman" w:hAnsi="Times New Roman" w:cs="Times New Roman"/>
          <w:sz w:val="28"/>
          <w:szCs w:val="28"/>
        </w:rPr>
        <w:t>. Признать утратившими силу с 1 января 201</w:t>
      </w:r>
      <w:r w:rsidR="004B5ED2" w:rsidRPr="004F28C4">
        <w:rPr>
          <w:rFonts w:ascii="Times New Roman" w:hAnsi="Times New Roman" w:cs="Times New Roman"/>
          <w:sz w:val="28"/>
          <w:szCs w:val="28"/>
        </w:rPr>
        <w:t>8</w:t>
      </w:r>
      <w:r w:rsidR="00710ACB" w:rsidRPr="004F28C4">
        <w:rPr>
          <w:rFonts w:ascii="Times New Roman" w:hAnsi="Times New Roman" w:cs="Times New Roman"/>
          <w:sz w:val="28"/>
          <w:szCs w:val="28"/>
        </w:rPr>
        <w:t xml:space="preserve"> г.</w:t>
      </w:r>
      <w:r w:rsidR="004F28C4">
        <w:rPr>
          <w:rFonts w:ascii="Times New Roman" w:hAnsi="Times New Roman" w:cs="Times New Roman"/>
          <w:sz w:val="28"/>
          <w:szCs w:val="28"/>
        </w:rPr>
        <w:t>:</w:t>
      </w:r>
    </w:p>
    <w:p w:rsidR="00710ACB" w:rsidRPr="004F28C4" w:rsidRDefault="00710ACB" w:rsidP="004F28C4">
      <w:pPr>
        <w:shd w:val="clear" w:color="auto" w:fill="FFFFFF"/>
        <w:tabs>
          <w:tab w:val="left" w:pos="7560"/>
        </w:tabs>
        <w:spacing w:after="0"/>
        <w:ind w:firstLine="709"/>
        <w:jc w:val="both"/>
        <w:rPr>
          <w:rFonts w:cs="Times New Roman"/>
          <w:iCs/>
          <w:szCs w:val="28"/>
          <w:lang w:eastAsia="ru-RU"/>
        </w:rPr>
      </w:pPr>
      <w:r w:rsidRPr="004F28C4">
        <w:rPr>
          <w:rFonts w:cs="Times New Roman"/>
          <w:iCs/>
          <w:szCs w:val="28"/>
          <w:lang w:eastAsia="ru-RU"/>
        </w:rPr>
        <w:t>-</w:t>
      </w:r>
      <w:r w:rsidR="004F28C4">
        <w:rPr>
          <w:rFonts w:cs="Times New Roman"/>
          <w:iCs/>
          <w:szCs w:val="28"/>
          <w:lang w:eastAsia="ru-RU"/>
        </w:rPr>
        <w:t> </w:t>
      </w:r>
      <w:r w:rsidRPr="004F28C4">
        <w:rPr>
          <w:rFonts w:cs="Times New Roman"/>
          <w:iCs/>
          <w:szCs w:val="28"/>
          <w:lang w:eastAsia="ru-RU"/>
        </w:rPr>
        <w:t xml:space="preserve">постановление Администрации города Королёва Московской области </w:t>
      </w:r>
      <w:r w:rsidR="004F28C4">
        <w:rPr>
          <w:rFonts w:cs="Times New Roman"/>
          <w:iCs/>
          <w:szCs w:val="28"/>
          <w:lang w:eastAsia="ru-RU"/>
        </w:rPr>
        <w:br/>
      </w:r>
      <w:r w:rsidRPr="004F28C4">
        <w:rPr>
          <w:rFonts w:cs="Times New Roman"/>
          <w:iCs/>
          <w:szCs w:val="28"/>
          <w:lang w:eastAsia="ru-RU"/>
        </w:rPr>
        <w:t xml:space="preserve">от </w:t>
      </w:r>
      <w:r w:rsidR="00DA7DF9" w:rsidRPr="004F28C4">
        <w:rPr>
          <w:rFonts w:cs="Times New Roman"/>
          <w:iCs/>
          <w:szCs w:val="28"/>
          <w:lang w:eastAsia="ru-RU"/>
        </w:rPr>
        <w:t>03.09.2013</w:t>
      </w:r>
      <w:r w:rsidR="004F28C4">
        <w:rPr>
          <w:rFonts w:cs="Times New Roman"/>
          <w:iCs/>
          <w:szCs w:val="28"/>
          <w:lang w:eastAsia="ru-RU"/>
        </w:rPr>
        <w:t xml:space="preserve"> № </w:t>
      </w:r>
      <w:r w:rsidR="00DA7DF9" w:rsidRPr="004F28C4">
        <w:rPr>
          <w:rFonts w:cs="Times New Roman"/>
          <w:iCs/>
          <w:szCs w:val="28"/>
          <w:lang w:eastAsia="ru-RU"/>
        </w:rPr>
        <w:t>1690</w:t>
      </w:r>
      <w:r w:rsidRPr="004F28C4">
        <w:rPr>
          <w:rFonts w:cs="Times New Roman"/>
          <w:iCs/>
          <w:szCs w:val="28"/>
          <w:lang w:eastAsia="ru-RU"/>
        </w:rPr>
        <w:t xml:space="preserve"> «Об утверждении Порядка принятия решений </w:t>
      </w:r>
      <w:r w:rsidR="004F28C4">
        <w:rPr>
          <w:rFonts w:cs="Times New Roman"/>
          <w:iCs/>
          <w:szCs w:val="28"/>
          <w:lang w:eastAsia="ru-RU"/>
        </w:rPr>
        <w:br/>
      </w:r>
      <w:r w:rsidRPr="004F28C4">
        <w:rPr>
          <w:rFonts w:cs="Times New Roman"/>
          <w:iCs/>
          <w:szCs w:val="28"/>
          <w:lang w:eastAsia="ru-RU"/>
        </w:rPr>
        <w:t xml:space="preserve">о разработке </w:t>
      </w:r>
      <w:r w:rsidR="00A007DC" w:rsidRPr="004F28C4">
        <w:rPr>
          <w:rFonts w:cs="Times New Roman"/>
          <w:iCs/>
          <w:szCs w:val="28"/>
          <w:lang w:eastAsia="ru-RU"/>
        </w:rPr>
        <w:t>муниципальных</w:t>
      </w:r>
      <w:r w:rsidRPr="004F28C4">
        <w:rPr>
          <w:rFonts w:cs="Times New Roman"/>
          <w:iCs/>
          <w:szCs w:val="28"/>
          <w:lang w:eastAsia="ru-RU"/>
        </w:rPr>
        <w:t xml:space="preserve"> программ </w:t>
      </w:r>
      <w:r w:rsidR="00A007DC" w:rsidRPr="004F28C4">
        <w:rPr>
          <w:rFonts w:cs="Times New Roman"/>
          <w:iCs/>
          <w:szCs w:val="28"/>
          <w:lang w:eastAsia="ru-RU"/>
        </w:rPr>
        <w:t>города Королёва</w:t>
      </w:r>
      <w:r w:rsidR="000E0583" w:rsidRPr="004F28C4">
        <w:rPr>
          <w:rFonts w:cs="Times New Roman"/>
          <w:iCs/>
          <w:szCs w:val="28"/>
          <w:lang w:eastAsia="ru-RU"/>
        </w:rPr>
        <w:t xml:space="preserve"> Московской области</w:t>
      </w:r>
      <w:r w:rsidRPr="004F28C4">
        <w:rPr>
          <w:rFonts w:cs="Times New Roman"/>
          <w:iCs/>
          <w:szCs w:val="28"/>
          <w:lang w:eastAsia="ru-RU"/>
        </w:rPr>
        <w:t>, их</w:t>
      </w:r>
      <w:r w:rsidR="004F28C4">
        <w:rPr>
          <w:rFonts w:cs="Times New Roman"/>
          <w:iCs/>
          <w:szCs w:val="28"/>
          <w:lang w:eastAsia="ru-RU"/>
        </w:rPr>
        <w:t xml:space="preserve"> </w:t>
      </w:r>
      <w:r w:rsidR="00A007DC" w:rsidRPr="004F28C4">
        <w:rPr>
          <w:rFonts w:cs="Times New Roman"/>
          <w:iCs/>
          <w:szCs w:val="28"/>
          <w:lang w:eastAsia="ru-RU"/>
        </w:rPr>
        <w:t>формировани</w:t>
      </w:r>
      <w:r w:rsidR="004B656E" w:rsidRPr="004F28C4">
        <w:rPr>
          <w:rFonts w:cs="Times New Roman"/>
          <w:iCs/>
          <w:szCs w:val="28"/>
          <w:lang w:eastAsia="ru-RU"/>
        </w:rPr>
        <w:t>и</w:t>
      </w:r>
      <w:r w:rsidR="00A007DC" w:rsidRPr="004F28C4">
        <w:rPr>
          <w:rFonts w:cs="Times New Roman"/>
          <w:iCs/>
          <w:szCs w:val="28"/>
          <w:lang w:eastAsia="ru-RU"/>
        </w:rPr>
        <w:t xml:space="preserve">, </w:t>
      </w:r>
      <w:r w:rsidRPr="004F28C4">
        <w:rPr>
          <w:rFonts w:cs="Times New Roman"/>
          <w:iCs/>
          <w:szCs w:val="28"/>
          <w:lang w:eastAsia="ru-RU"/>
        </w:rPr>
        <w:t>реализации</w:t>
      </w:r>
      <w:r w:rsidR="00A007DC" w:rsidRPr="004F28C4">
        <w:rPr>
          <w:rFonts w:cs="Times New Roman"/>
          <w:iCs/>
          <w:szCs w:val="28"/>
          <w:lang w:eastAsia="ru-RU"/>
        </w:rPr>
        <w:t xml:space="preserve"> и оценки эффективности</w:t>
      </w:r>
      <w:r w:rsidRPr="004F28C4">
        <w:rPr>
          <w:rFonts w:cs="Times New Roman"/>
          <w:iCs/>
          <w:szCs w:val="28"/>
          <w:lang w:eastAsia="ru-RU"/>
        </w:rPr>
        <w:t>»;</w:t>
      </w:r>
    </w:p>
    <w:p w:rsidR="00233CDB" w:rsidRPr="004F28C4" w:rsidRDefault="00710ACB" w:rsidP="004F28C4">
      <w:pPr>
        <w:shd w:val="clear" w:color="auto" w:fill="FFFFFF"/>
        <w:tabs>
          <w:tab w:val="left" w:pos="7560"/>
        </w:tabs>
        <w:spacing w:after="0"/>
        <w:ind w:firstLine="709"/>
        <w:jc w:val="both"/>
        <w:rPr>
          <w:rFonts w:cs="Times New Roman"/>
          <w:iCs/>
          <w:szCs w:val="28"/>
          <w:lang w:eastAsia="ru-RU"/>
        </w:rPr>
      </w:pPr>
      <w:r w:rsidRPr="004F28C4">
        <w:rPr>
          <w:rFonts w:cs="Times New Roman"/>
          <w:iCs/>
          <w:szCs w:val="28"/>
          <w:lang w:eastAsia="ru-RU"/>
        </w:rPr>
        <w:t>-</w:t>
      </w:r>
      <w:r w:rsidR="004F28C4">
        <w:rPr>
          <w:rFonts w:cs="Times New Roman"/>
          <w:iCs/>
          <w:szCs w:val="28"/>
          <w:lang w:eastAsia="ru-RU"/>
        </w:rPr>
        <w:t> </w:t>
      </w:r>
      <w:r w:rsidRPr="004F28C4">
        <w:rPr>
          <w:rFonts w:cs="Times New Roman"/>
          <w:iCs/>
          <w:szCs w:val="28"/>
          <w:lang w:eastAsia="ru-RU"/>
        </w:rPr>
        <w:t xml:space="preserve">постановление Администрации города Королёва Московской области </w:t>
      </w:r>
      <w:r w:rsidR="004F28C4">
        <w:rPr>
          <w:rFonts w:cs="Times New Roman"/>
          <w:iCs/>
          <w:szCs w:val="28"/>
          <w:lang w:eastAsia="ru-RU"/>
        </w:rPr>
        <w:br/>
      </w:r>
      <w:r w:rsidRPr="004F28C4">
        <w:rPr>
          <w:rFonts w:cs="Times New Roman"/>
          <w:iCs/>
          <w:szCs w:val="28"/>
          <w:lang w:eastAsia="ru-RU"/>
        </w:rPr>
        <w:t xml:space="preserve">от </w:t>
      </w:r>
      <w:r w:rsidR="00E65281" w:rsidRPr="004F28C4">
        <w:rPr>
          <w:rFonts w:cs="Times New Roman"/>
          <w:iCs/>
          <w:szCs w:val="28"/>
          <w:lang w:eastAsia="ru-RU"/>
        </w:rPr>
        <w:t>01.09.2014</w:t>
      </w:r>
      <w:r w:rsidRPr="004F28C4">
        <w:rPr>
          <w:rFonts w:cs="Times New Roman"/>
          <w:iCs/>
          <w:szCs w:val="28"/>
          <w:lang w:eastAsia="ru-RU"/>
        </w:rPr>
        <w:t xml:space="preserve"> </w:t>
      </w:r>
      <w:r w:rsidR="004F28C4">
        <w:rPr>
          <w:rFonts w:cs="Times New Roman"/>
          <w:iCs/>
          <w:szCs w:val="28"/>
          <w:lang w:eastAsia="ru-RU"/>
        </w:rPr>
        <w:t>№ </w:t>
      </w:r>
      <w:r w:rsidR="00E65281" w:rsidRPr="004F28C4">
        <w:rPr>
          <w:rFonts w:cs="Times New Roman"/>
          <w:iCs/>
          <w:szCs w:val="28"/>
          <w:lang w:eastAsia="ru-RU"/>
        </w:rPr>
        <w:t xml:space="preserve">1582 </w:t>
      </w:r>
      <w:r w:rsidR="002F424C" w:rsidRPr="004F28C4">
        <w:rPr>
          <w:rFonts w:cs="Times New Roman"/>
          <w:iCs/>
          <w:szCs w:val="28"/>
          <w:lang w:eastAsia="ru-RU"/>
        </w:rPr>
        <w:t>«</w:t>
      </w:r>
      <w:r w:rsidR="00233CDB" w:rsidRPr="004F28C4">
        <w:rPr>
          <w:rFonts w:cs="Times New Roman"/>
          <w:iCs/>
          <w:szCs w:val="28"/>
          <w:lang w:eastAsia="ru-RU"/>
        </w:rPr>
        <w:t>О внесении изменений в Порядок принятия решений</w:t>
      </w:r>
      <w:r w:rsidR="004F28C4">
        <w:rPr>
          <w:rFonts w:cs="Times New Roman"/>
          <w:iCs/>
          <w:szCs w:val="28"/>
          <w:lang w:eastAsia="ru-RU"/>
        </w:rPr>
        <w:t xml:space="preserve"> </w:t>
      </w:r>
      <w:r w:rsidR="004F28C4">
        <w:rPr>
          <w:rFonts w:cs="Times New Roman"/>
          <w:iCs/>
          <w:szCs w:val="28"/>
          <w:lang w:eastAsia="ru-RU"/>
        </w:rPr>
        <w:br/>
      </w:r>
      <w:r w:rsidR="00233CDB" w:rsidRPr="004F28C4">
        <w:rPr>
          <w:rFonts w:cs="Times New Roman"/>
          <w:iCs/>
          <w:szCs w:val="28"/>
          <w:lang w:eastAsia="ru-RU"/>
        </w:rPr>
        <w:t>о разработке муниципальных программ города Королёва Московской области, их формировании, реализации</w:t>
      </w:r>
      <w:r w:rsidR="004F28C4">
        <w:rPr>
          <w:rFonts w:cs="Times New Roman"/>
          <w:iCs/>
          <w:szCs w:val="28"/>
          <w:lang w:eastAsia="ru-RU"/>
        </w:rPr>
        <w:t xml:space="preserve"> </w:t>
      </w:r>
      <w:r w:rsidR="00233CDB" w:rsidRPr="004F28C4">
        <w:rPr>
          <w:rFonts w:cs="Times New Roman"/>
          <w:iCs/>
          <w:szCs w:val="28"/>
          <w:lang w:eastAsia="ru-RU"/>
        </w:rPr>
        <w:t>и оценки эффективности,</w:t>
      </w:r>
      <w:r w:rsidR="002F424C" w:rsidRPr="004F28C4">
        <w:rPr>
          <w:rFonts w:cs="Times New Roman"/>
          <w:iCs/>
          <w:szCs w:val="28"/>
          <w:lang w:eastAsia="ru-RU"/>
        </w:rPr>
        <w:t xml:space="preserve"> </w:t>
      </w:r>
      <w:r w:rsidR="00233CDB" w:rsidRPr="004F28C4">
        <w:rPr>
          <w:rFonts w:cs="Times New Roman"/>
          <w:iCs/>
          <w:szCs w:val="28"/>
          <w:lang w:eastAsia="ru-RU"/>
        </w:rPr>
        <w:t xml:space="preserve">утвержденный постановлением Администрации города Королёва Московской области </w:t>
      </w:r>
      <w:r w:rsidR="004F28C4">
        <w:rPr>
          <w:rFonts w:cs="Times New Roman"/>
          <w:iCs/>
          <w:szCs w:val="28"/>
          <w:lang w:eastAsia="ru-RU"/>
        </w:rPr>
        <w:br/>
      </w:r>
      <w:r w:rsidR="00233CDB" w:rsidRPr="004F28C4">
        <w:rPr>
          <w:rFonts w:cs="Times New Roman"/>
          <w:iCs/>
          <w:szCs w:val="28"/>
          <w:lang w:eastAsia="ru-RU"/>
        </w:rPr>
        <w:t>от 03.09.2013 № 1690»;</w:t>
      </w:r>
    </w:p>
    <w:p w:rsidR="00C1371F" w:rsidRPr="004F28C4" w:rsidRDefault="00C1371F" w:rsidP="004F28C4">
      <w:pPr>
        <w:shd w:val="clear" w:color="auto" w:fill="FFFFFF"/>
        <w:tabs>
          <w:tab w:val="left" w:pos="7560"/>
        </w:tabs>
        <w:spacing w:after="0"/>
        <w:ind w:firstLine="709"/>
        <w:jc w:val="both"/>
        <w:rPr>
          <w:rFonts w:cs="Times New Roman"/>
          <w:iCs/>
          <w:szCs w:val="28"/>
          <w:lang w:eastAsia="ru-RU"/>
        </w:rPr>
      </w:pPr>
      <w:r w:rsidRPr="004F28C4">
        <w:rPr>
          <w:rFonts w:cs="Times New Roman"/>
          <w:iCs/>
          <w:szCs w:val="28"/>
          <w:lang w:eastAsia="ru-RU"/>
        </w:rPr>
        <w:lastRenderedPageBreak/>
        <w:t>-</w:t>
      </w:r>
      <w:r w:rsidR="004F28C4">
        <w:rPr>
          <w:rFonts w:cs="Times New Roman"/>
          <w:iCs/>
          <w:szCs w:val="28"/>
          <w:lang w:eastAsia="ru-RU"/>
        </w:rPr>
        <w:t> </w:t>
      </w:r>
      <w:r w:rsidRPr="004F28C4">
        <w:rPr>
          <w:rFonts w:cs="Times New Roman"/>
          <w:iCs/>
          <w:szCs w:val="28"/>
          <w:lang w:eastAsia="ru-RU"/>
        </w:rPr>
        <w:t>постановление Администрации город</w:t>
      </w:r>
      <w:r w:rsidR="00AB6B5F" w:rsidRPr="004F28C4">
        <w:rPr>
          <w:rFonts w:cs="Times New Roman"/>
          <w:iCs/>
          <w:szCs w:val="28"/>
          <w:lang w:eastAsia="ru-RU"/>
        </w:rPr>
        <w:t>ского округа Королёв</w:t>
      </w:r>
      <w:r w:rsidRPr="004F28C4">
        <w:rPr>
          <w:rFonts w:cs="Times New Roman"/>
          <w:iCs/>
          <w:szCs w:val="28"/>
          <w:lang w:eastAsia="ru-RU"/>
        </w:rPr>
        <w:t xml:space="preserve"> Московской области от 03.03.2016 № 166-ПА «О внесении изменений в</w:t>
      </w:r>
      <w:r w:rsidR="004F28C4">
        <w:rPr>
          <w:rFonts w:cs="Times New Roman"/>
          <w:iCs/>
          <w:szCs w:val="28"/>
          <w:lang w:eastAsia="ru-RU"/>
        </w:rPr>
        <w:t xml:space="preserve"> </w:t>
      </w:r>
      <w:r w:rsidRPr="004F28C4">
        <w:rPr>
          <w:rFonts w:cs="Times New Roman"/>
          <w:iCs/>
          <w:szCs w:val="28"/>
          <w:lang w:eastAsia="ru-RU"/>
        </w:rPr>
        <w:t>Порядок принятия решений о разработке муниципальных программ города Королёва</w:t>
      </w:r>
      <w:r w:rsidR="00752E82" w:rsidRPr="004F28C4">
        <w:rPr>
          <w:rFonts w:cs="Times New Roman"/>
          <w:iCs/>
          <w:szCs w:val="28"/>
          <w:lang w:eastAsia="ru-RU"/>
        </w:rPr>
        <w:t xml:space="preserve"> Московской области, утвержденный постановлением Администрации города Королёва Московской области 03.09.2013 № 1690</w:t>
      </w:r>
      <w:r w:rsidR="008F28F4" w:rsidRPr="004F28C4">
        <w:rPr>
          <w:rFonts w:cs="Times New Roman"/>
          <w:iCs/>
          <w:szCs w:val="28"/>
          <w:lang w:eastAsia="ru-RU"/>
        </w:rPr>
        <w:t>».</w:t>
      </w:r>
    </w:p>
    <w:p w:rsidR="00710ACB" w:rsidRPr="004F28C4" w:rsidRDefault="008F28F4" w:rsidP="004F28C4">
      <w:pPr>
        <w:shd w:val="clear" w:color="auto" w:fill="FFFFFF"/>
        <w:tabs>
          <w:tab w:val="left" w:pos="7560"/>
        </w:tabs>
        <w:spacing w:after="0"/>
        <w:ind w:firstLine="709"/>
        <w:jc w:val="both"/>
        <w:rPr>
          <w:rFonts w:cs="Times New Roman"/>
          <w:iCs/>
          <w:szCs w:val="28"/>
          <w:lang w:eastAsia="ru-RU"/>
        </w:rPr>
      </w:pPr>
      <w:r w:rsidRPr="004F28C4">
        <w:rPr>
          <w:rFonts w:cs="Times New Roman"/>
          <w:iCs/>
          <w:szCs w:val="28"/>
          <w:lang w:eastAsia="ru-RU"/>
        </w:rPr>
        <w:t>4</w:t>
      </w:r>
      <w:r w:rsidR="00710ACB" w:rsidRPr="004F28C4">
        <w:rPr>
          <w:rFonts w:cs="Times New Roman"/>
          <w:iCs/>
          <w:szCs w:val="28"/>
          <w:lang w:eastAsia="ru-RU"/>
        </w:rPr>
        <w:t>. Установить, что в 201</w:t>
      </w:r>
      <w:r w:rsidR="004B5ED2" w:rsidRPr="004F28C4">
        <w:rPr>
          <w:rFonts w:cs="Times New Roman"/>
          <w:iCs/>
          <w:szCs w:val="28"/>
          <w:lang w:eastAsia="ru-RU"/>
        </w:rPr>
        <w:t>7</w:t>
      </w:r>
      <w:r w:rsidR="00710ACB" w:rsidRPr="004F28C4">
        <w:rPr>
          <w:rFonts w:cs="Times New Roman"/>
          <w:iCs/>
          <w:szCs w:val="28"/>
          <w:lang w:eastAsia="ru-RU"/>
        </w:rPr>
        <w:t xml:space="preserve"> году</w:t>
      </w:r>
      <w:r w:rsidR="00710ACB" w:rsidRPr="004F28C4">
        <w:rPr>
          <w:rFonts w:cs="Times New Roman"/>
          <w:szCs w:val="28"/>
        </w:rPr>
        <w:t xml:space="preserve"> нормативные правовые акты, указанные </w:t>
      </w:r>
      <w:r w:rsidR="004F28C4">
        <w:rPr>
          <w:rFonts w:cs="Times New Roman"/>
          <w:szCs w:val="28"/>
        </w:rPr>
        <w:br/>
      </w:r>
      <w:r w:rsidR="00710ACB" w:rsidRPr="004F28C4">
        <w:rPr>
          <w:rFonts w:cs="Times New Roman"/>
          <w:szCs w:val="28"/>
        </w:rPr>
        <w:t xml:space="preserve">в пункте </w:t>
      </w:r>
      <w:r w:rsidRPr="004F28C4">
        <w:rPr>
          <w:rFonts w:cs="Times New Roman"/>
          <w:szCs w:val="28"/>
        </w:rPr>
        <w:t>3</w:t>
      </w:r>
      <w:r w:rsidR="00710ACB" w:rsidRPr="004F28C4">
        <w:rPr>
          <w:rFonts w:cs="Times New Roman"/>
          <w:szCs w:val="28"/>
        </w:rPr>
        <w:t xml:space="preserve"> настоящего постановления, действуют только в части подготовки отчет</w:t>
      </w:r>
      <w:r w:rsidR="00F357BB" w:rsidRPr="004F28C4">
        <w:rPr>
          <w:rFonts w:cs="Times New Roman"/>
          <w:szCs w:val="28"/>
        </w:rPr>
        <w:t>ности</w:t>
      </w:r>
      <w:r w:rsidR="00710ACB" w:rsidRPr="004F28C4">
        <w:rPr>
          <w:rFonts w:cs="Times New Roman"/>
          <w:szCs w:val="28"/>
        </w:rPr>
        <w:t xml:space="preserve"> об </w:t>
      </w:r>
      <w:r w:rsidR="00710ACB" w:rsidRPr="004F28C4">
        <w:rPr>
          <w:rFonts w:cs="Times New Roman"/>
          <w:iCs/>
          <w:szCs w:val="28"/>
          <w:lang w:eastAsia="ru-RU"/>
        </w:rPr>
        <w:t xml:space="preserve">исполнении </w:t>
      </w:r>
      <w:r w:rsidRPr="004F28C4">
        <w:rPr>
          <w:rFonts w:cs="Times New Roman"/>
          <w:iCs/>
          <w:szCs w:val="28"/>
          <w:lang w:eastAsia="ru-RU"/>
        </w:rPr>
        <w:t>муниципальных</w:t>
      </w:r>
      <w:r w:rsidR="00710ACB" w:rsidRPr="004F28C4">
        <w:rPr>
          <w:rFonts w:cs="Times New Roman"/>
          <w:iCs/>
          <w:szCs w:val="28"/>
          <w:lang w:eastAsia="ru-RU"/>
        </w:rPr>
        <w:t xml:space="preserve"> программ за 201</w:t>
      </w:r>
      <w:r w:rsidRPr="004F28C4">
        <w:rPr>
          <w:rFonts w:cs="Times New Roman"/>
          <w:iCs/>
          <w:szCs w:val="28"/>
          <w:lang w:eastAsia="ru-RU"/>
        </w:rPr>
        <w:t>7</w:t>
      </w:r>
      <w:r w:rsidR="00710ACB" w:rsidRPr="004F28C4">
        <w:rPr>
          <w:rFonts w:cs="Times New Roman"/>
          <w:iCs/>
          <w:szCs w:val="28"/>
          <w:lang w:eastAsia="ru-RU"/>
        </w:rPr>
        <w:t xml:space="preserve"> год.</w:t>
      </w:r>
    </w:p>
    <w:p w:rsidR="00710ACB" w:rsidRPr="004F28C4" w:rsidRDefault="00F66C52" w:rsidP="004F28C4">
      <w:pPr>
        <w:shd w:val="clear" w:color="auto" w:fill="FFFFFF"/>
        <w:tabs>
          <w:tab w:val="left" w:pos="7560"/>
        </w:tabs>
        <w:spacing w:after="0"/>
        <w:ind w:firstLine="709"/>
        <w:jc w:val="both"/>
        <w:rPr>
          <w:rFonts w:cs="Times New Roman"/>
          <w:iCs/>
          <w:szCs w:val="28"/>
          <w:lang w:eastAsia="ru-RU"/>
        </w:rPr>
      </w:pPr>
      <w:r w:rsidRPr="004F28C4">
        <w:rPr>
          <w:rFonts w:cs="Times New Roman"/>
          <w:iCs/>
          <w:szCs w:val="28"/>
          <w:lang w:eastAsia="ru-RU"/>
        </w:rPr>
        <w:t>5</w:t>
      </w:r>
      <w:r w:rsidR="00710ACB" w:rsidRPr="004F28C4">
        <w:rPr>
          <w:rFonts w:cs="Times New Roman"/>
          <w:iCs/>
          <w:szCs w:val="28"/>
          <w:lang w:eastAsia="ru-RU"/>
        </w:rPr>
        <w:t xml:space="preserve">. Настоящее постановление вступает силу </w:t>
      </w:r>
      <w:r w:rsidRPr="004F28C4">
        <w:rPr>
          <w:rFonts w:cs="Times New Roman"/>
          <w:iCs/>
          <w:szCs w:val="28"/>
          <w:lang w:eastAsia="ru-RU"/>
        </w:rPr>
        <w:t>с 01.01.</w:t>
      </w:r>
      <w:r w:rsidR="004B5ED2" w:rsidRPr="004F28C4">
        <w:rPr>
          <w:rFonts w:cs="Times New Roman"/>
          <w:iCs/>
          <w:szCs w:val="28"/>
          <w:lang w:eastAsia="ru-RU"/>
        </w:rPr>
        <w:t>2018 года.</w:t>
      </w:r>
    </w:p>
    <w:p w:rsidR="001374D1" w:rsidRPr="004F28C4" w:rsidRDefault="001374D1" w:rsidP="004F28C4">
      <w:pPr>
        <w:shd w:val="clear" w:color="auto" w:fill="FFFFFF"/>
        <w:tabs>
          <w:tab w:val="left" w:pos="7560"/>
        </w:tabs>
        <w:spacing w:after="0"/>
        <w:ind w:firstLine="709"/>
        <w:jc w:val="both"/>
        <w:rPr>
          <w:rFonts w:cs="Times New Roman"/>
          <w:iCs/>
          <w:szCs w:val="28"/>
          <w:lang w:eastAsia="ru-RU"/>
        </w:rPr>
      </w:pPr>
      <w:r w:rsidRPr="004F28C4">
        <w:rPr>
          <w:rFonts w:cs="Times New Roman"/>
          <w:iCs/>
          <w:szCs w:val="28"/>
          <w:lang w:eastAsia="ru-RU"/>
        </w:rPr>
        <w:t>6. Опубликовать настоящее постановление</w:t>
      </w:r>
      <w:r w:rsidR="004F28C4">
        <w:rPr>
          <w:rFonts w:cs="Times New Roman"/>
          <w:iCs/>
          <w:szCs w:val="28"/>
          <w:lang w:eastAsia="ru-RU"/>
        </w:rPr>
        <w:t xml:space="preserve"> </w:t>
      </w:r>
      <w:r w:rsidRPr="004F28C4">
        <w:rPr>
          <w:rFonts w:cs="Times New Roman"/>
          <w:iCs/>
          <w:szCs w:val="28"/>
          <w:lang w:eastAsia="ru-RU"/>
        </w:rPr>
        <w:t>в официальном городском печатном средстве массовой информации</w:t>
      </w:r>
      <w:r w:rsidR="004F28C4">
        <w:rPr>
          <w:rFonts w:cs="Times New Roman"/>
          <w:iCs/>
          <w:szCs w:val="28"/>
          <w:lang w:eastAsia="ru-RU"/>
        </w:rPr>
        <w:t xml:space="preserve"> </w:t>
      </w:r>
      <w:r w:rsidRPr="004F28C4">
        <w:rPr>
          <w:rFonts w:cs="Times New Roman"/>
          <w:iCs/>
          <w:szCs w:val="28"/>
          <w:lang w:eastAsia="ru-RU"/>
        </w:rPr>
        <w:t>и разместить на официальном сайте Администрации городского округа Королёв Московской области «</w:t>
      </w:r>
      <w:proofErr w:type="spellStart"/>
      <w:r w:rsidRPr="004F28C4">
        <w:rPr>
          <w:rFonts w:cs="Times New Roman"/>
          <w:iCs/>
          <w:szCs w:val="28"/>
          <w:lang w:eastAsia="ru-RU"/>
        </w:rPr>
        <w:t>Наукоград</w:t>
      </w:r>
      <w:proofErr w:type="spellEnd"/>
      <w:r w:rsidRPr="004F28C4">
        <w:rPr>
          <w:rFonts w:cs="Times New Roman"/>
          <w:iCs/>
          <w:szCs w:val="28"/>
          <w:lang w:eastAsia="ru-RU"/>
        </w:rPr>
        <w:t xml:space="preserve"> Королёв» (www.korolev.ru).</w:t>
      </w:r>
    </w:p>
    <w:p w:rsidR="001374D1" w:rsidRPr="004F28C4" w:rsidRDefault="001374D1" w:rsidP="004F28C4">
      <w:pPr>
        <w:shd w:val="clear" w:color="auto" w:fill="FFFFFF"/>
        <w:tabs>
          <w:tab w:val="left" w:pos="7560"/>
        </w:tabs>
        <w:spacing w:after="0"/>
        <w:ind w:firstLine="709"/>
        <w:jc w:val="both"/>
        <w:rPr>
          <w:rFonts w:cs="Times New Roman"/>
          <w:iCs/>
          <w:szCs w:val="28"/>
          <w:lang w:eastAsia="ru-RU"/>
        </w:rPr>
      </w:pPr>
      <w:r w:rsidRPr="004F28C4">
        <w:rPr>
          <w:rFonts w:cs="Times New Roman"/>
          <w:iCs/>
          <w:szCs w:val="28"/>
          <w:lang w:eastAsia="ru-RU"/>
        </w:rPr>
        <w:t xml:space="preserve">7. Управлению информационной </w:t>
      </w:r>
      <w:proofErr w:type="gramStart"/>
      <w:r w:rsidRPr="004F28C4">
        <w:rPr>
          <w:rFonts w:cs="Times New Roman"/>
          <w:iCs/>
          <w:szCs w:val="28"/>
          <w:lang w:eastAsia="ru-RU"/>
        </w:rPr>
        <w:t>политики и социальных коммуникаций Администрации городского округа Королёв Московской области</w:t>
      </w:r>
      <w:proofErr w:type="gramEnd"/>
      <w:r w:rsidRPr="004F28C4">
        <w:rPr>
          <w:rFonts w:cs="Times New Roman"/>
          <w:iCs/>
          <w:szCs w:val="28"/>
          <w:lang w:eastAsia="ru-RU"/>
        </w:rPr>
        <w:t xml:space="preserve"> обеспечить выполнение пункта </w:t>
      </w:r>
      <w:r w:rsidR="005753EA" w:rsidRPr="004F28C4">
        <w:rPr>
          <w:rFonts w:cs="Times New Roman"/>
          <w:iCs/>
          <w:szCs w:val="28"/>
          <w:lang w:eastAsia="ru-RU"/>
        </w:rPr>
        <w:t>6</w:t>
      </w:r>
      <w:r w:rsidRPr="004F28C4">
        <w:rPr>
          <w:rFonts w:cs="Times New Roman"/>
          <w:iCs/>
          <w:szCs w:val="28"/>
          <w:lang w:eastAsia="ru-RU"/>
        </w:rPr>
        <w:t xml:space="preserve"> настоящего постановления.</w:t>
      </w:r>
    </w:p>
    <w:p w:rsidR="001374D1" w:rsidRPr="004F28C4" w:rsidRDefault="001374D1" w:rsidP="004F28C4">
      <w:pPr>
        <w:shd w:val="clear" w:color="auto" w:fill="FFFFFF"/>
        <w:tabs>
          <w:tab w:val="left" w:pos="7560"/>
        </w:tabs>
        <w:spacing w:after="0"/>
        <w:ind w:firstLine="709"/>
        <w:jc w:val="both"/>
        <w:rPr>
          <w:rFonts w:cs="Times New Roman"/>
          <w:iCs/>
          <w:szCs w:val="28"/>
          <w:lang w:eastAsia="ru-RU"/>
        </w:rPr>
      </w:pPr>
      <w:r w:rsidRPr="004F28C4">
        <w:rPr>
          <w:rFonts w:cs="Times New Roman"/>
          <w:iCs/>
          <w:szCs w:val="28"/>
          <w:lang w:eastAsia="ru-RU"/>
        </w:rPr>
        <w:t xml:space="preserve">8. Контроль за </w:t>
      </w:r>
      <w:r w:rsidR="004F28C4">
        <w:rPr>
          <w:rFonts w:cs="Times New Roman"/>
          <w:iCs/>
          <w:szCs w:val="28"/>
          <w:lang w:eastAsia="ru-RU"/>
        </w:rPr>
        <w:t>вы</w:t>
      </w:r>
      <w:r w:rsidRPr="004F28C4">
        <w:rPr>
          <w:rFonts w:cs="Times New Roman"/>
          <w:iCs/>
          <w:szCs w:val="28"/>
          <w:lang w:eastAsia="ru-RU"/>
        </w:rPr>
        <w:t xml:space="preserve">полнением настоящего постановления возложить </w:t>
      </w:r>
      <w:r w:rsidRPr="004F28C4">
        <w:rPr>
          <w:rFonts w:cs="Times New Roman"/>
          <w:iCs/>
          <w:szCs w:val="28"/>
          <w:lang w:eastAsia="ru-RU"/>
        </w:rPr>
        <w:br/>
        <w:t xml:space="preserve">на заместителя </w:t>
      </w:r>
      <w:proofErr w:type="gramStart"/>
      <w:r w:rsidRPr="004F28C4">
        <w:rPr>
          <w:rFonts w:cs="Times New Roman"/>
          <w:iCs/>
          <w:szCs w:val="28"/>
          <w:lang w:eastAsia="ru-RU"/>
        </w:rPr>
        <w:t>руководителя Администрации городского округа Королёв Мос</w:t>
      </w:r>
      <w:r w:rsidR="004F28C4">
        <w:rPr>
          <w:rFonts w:cs="Times New Roman"/>
          <w:iCs/>
          <w:szCs w:val="28"/>
          <w:lang w:eastAsia="ru-RU"/>
        </w:rPr>
        <w:t>ковской области</w:t>
      </w:r>
      <w:proofErr w:type="gramEnd"/>
      <w:r w:rsidR="004F28C4">
        <w:rPr>
          <w:rFonts w:cs="Times New Roman"/>
          <w:iCs/>
          <w:szCs w:val="28"/>
          <w:lang w:eastAsia="ru-RU"/>
        </w:rPr>
        <w:t xml:space="preserve"> И.В. Трифонова.</w:t>
      </w:r>
    </w:p>
    <w:p w:rsidR="00710ACB" w:rsidRPr="004F28C4" w:rsidRDefault="00710ACB" w:rsidP="004F28C4">
      <w:pPr>
        <w:widowControl w:val="0"/>
        <w:autoSpaceDE w:val="0"/>
        <w:autoSpaceDN w:val="0"/>
        <w:adjustRightInd w:val="0"/>
        <w:spacing w:after="0"/>
        <w:rPr>
          <w:rFonts w:cs="Times New Roman"/>
          <w:szCs w:val="28"/>
        </w:rPr>
      </w:pPr>
    </w:p>
    <w:p w:rsidR="001374D1" w:rsidRPr="004F28C4" w:rsidRDefault="001374D1" w:rsidP="004F28C4">
      <w:pPr>
        <w:widowControl w:val="0"/>
        <w:autoSpaceDE w:val="0"/>
        <w:autoSpaceDN w:val="0"/>
        <w:adjustRightInd w:val="0"/>
        <w:spacing w:after="0"/>
        <w:rPr>
          <w:rFonts w:cs="Times New Roman"/>
          <w:szCs w:val="28"/>
        </w:rPr>
      </w:pPr>
    </w:p>
    <w:p w:rsidR="00710ACB" w:rsidRPr="004F28C4" w:rsidRDefault="0076559D" w:rsidP="004F28C4">
      <w:pPr>
        <w:widowControl w:val="0"/>
        <w:autoSpaceDE w:val="0"/>
        <w:autoSpaceDN w:val="0"/>
        <w:adjustRightInd w:val="0"/>
        <w:spacing w:after="0"/>
        <w:rPr>
          <w:rFonts w:cs="Times New Roman"/>
          <w:b/>
          <w:szCs w:val="28"/>
        </w:rPr>
      </w:pPr>
      <w:r w:rsidRPr="004F28C4">
        <w:rPr>
          <w:rFonts w:cs="Times New Roman"/>
          <w:b/>
          <w:szCs w:val="28"/>
        </w:rPr>
        <w:t>Р</w:t>
      </w:r>
      <w:r w:rsidR="00710ACB" w:rsidRPr="004F28C4">
        <w:rPr>
          <w:rFonts w:cs="Times New Roman"/>
          <w:b/>
          <w:szCs w:val="28"/>
        </w:rPr>
        <w:t>уководител</w:t>
      </w:r>
      <w:r w:rsidRPr="004F28C4">
        <w:rPr>
          <w:rFonts w:cs="Times New Roman"/>
          <w:b/>
          <w:szCs w:val="28"/>
        </w:rPr>
        <w:t>ь</w:t>
      </w:r>
    </w:p>
    <w:p w:rsidR="00710ACB" w:rsidRPr="004F28C4" w:rsidRDefault="00710ACB" w:rsidP="004F28C4">
      <w:pPr>
        <w:widowControl w:val="0"/>
        <w:autoSpaceDE w:val="0"/>
        <w:autoSpaceDN w:val="0"/>
        <w:adjustRightInd w:val="0"/>
        <w:spacing w:after="0"/>
        <w:rPr>
          <w:rFonts w:cs="Times New Roman"/>
          <w:b/>
          <w:szCs w:val="28"/>
        </w:rPr>
      </w:pPr>
      <w:r w:rsidRPr="004F28C4">
        <w:rPr>
          <w:rFonts w:cs="Times New Roman"/>
          <w:b/>
          <w:szCs w:val="28"/>
        </w:rPr>
        <w:t>Администрации город</w:t>
      </w:r>
      <w:r w:rsidR="0076559D" w:rsidRPr="004F28C4">
        <w:rPr>
          <w:rFonts w:cs="Times New Roman"/>
          <w:b/>
          <w:szCs w:val="28"/>
        </w:rPr>
        <w:t>ского округа</w:t>
      </w:r>
      <w:r w:rsidRPr="004F28C4">
        <w:rPr>
          <w:rFonts w:cs="Times New Roman"/>
          <w:b/>
          <w:szCs w:val="28"/>
        </w:rPr>
        <w:t xml:space="preserve">                                     </w:t>
      </w:r>
      <w:r w:rsidR="0076559D" w:rsidRPr="004F28C4">
        <w:rPr>
          <w:rFonts w:cs="Times New Roman"/>
          <w:b/>
          <w:szCs w:val="28"/>
        </w:rPr>
        <w:t xml:space="preserve">   </w:t>
      </w:r>
      <w:r w:rsidRPr="004F28C4">
        <w:rPr>
          <w:rFonts w:cs="Times New Roman"/>
          <w:b/>
          <w:szCs w:val="28"/>
        </w:rPr>
        <w:t xml:space="preserve">         </w:t>
      </w:r>
      <w:r w:rsidR="0076559D" w:rsidRPr="004F28C4">
        <w:rPr>
          <w:rFonts w:cs="Times New Roman"/>
          <w:b/>
          <w:szCs w:val="28"/>
        </w:rPr>
        <w:t xml:space="preserve">Ю.А. </w:t>
      </w:r>
      <w:proofErr w:type="spellStart"/>
      <w:r w:rsidR="0076559D" w:rsidRPr="004F28C4">
        <w:rPr>
          <w:rFonts w:cs="Times New Roman"/>
          <w:b/>
          <w:szCs w:val="28"/>
        </w:rPr>
        <w:t>Копцик</w:t>
      </w:r>
      <w:proofErr w:type="spellEnd"/>
    </w:p>
    <w:p w:rsidR="004F28C4" w:rsidRDefault="004F28C4" w:rsidP="004F28C4">
      <w:pPr>
        <w:tabs>
          <w:tab w:val="left" w:pos="567"/>
          <w:tab w:val="left" w:pos="1701"/>
        </w:tabs>
        <w:spacing w:after="0"/>
        <w:jc w:val="both"/>
        <w:rPr>
          <w:rFonts w:eastAsia="Times New Roman" w:cs="Times New Roman"/>
          <w:szCs w:val="28"/>
          <w:lang w:eastAsia="ru-RU"/>
        </w:rPr>
      </w:pPr>
    </w:p>
    <w:p w:rsidR="004F28C4" w:rsidRDefault="004F28C4" w:rsidP="004F28C4">
      <w:pPr>
        <w:tabs>
          <w:tab w:val="left" w:pos="567"/>
          <w:tab w:val="left" w:pos="1701"/>
        </w:tabs>
        <w:spacing w:after="0"/>
        <w:jc w:val="both"/>
        <w:rPr>
          <w:rFonts w:eastAsia="Times New Roman" w:cs="Times New Roman"/>
          <w:szCs w:val="28"/>
          <w:lang w:eastAsia="ru-RU"/>
        </w:rPr>
      </w:pPr>
    </w:p>
    <w:p w:rsidR="004F28C4" w:rsidRDefault="004F28C4" w:rsidP="004F28C4">
      <w:pPr>
        <w:tabs>
          <w:tab w:val="left" w:pos="567"/>
          <w:tab w:val="left" w:pos="1701"/>
        </w:tabs>
        <w:spacing w:after="0"/>
        <w:jc w:val="both"/>
        <w:rPr>
          <w:rFonts w:eastAsia="Times New Roman" w:cs="Times New Roman"/>
          <w:szCs w:val="28"/>
          <w:lang w:eastAsia="ru-RU"/>
        </w:rPr>
      </w:pPr>
    </w:p>
    <w:p w:rsidR="004F28C4" w:rsidRDefault="004F28C4" w:rsidP="004F28C4">
      <w:pPr>
        <w:tabs>
          <w:tab w:val="left" w:pos="567"/>
          <w:tab w:val="left" w:pos="1701"/>
        </w:tabs>
        <w:spacing w:after="0"/>
        <w:jc w:val="both"/>
        <w:rPr>
          <w:rFonts w:eastAsia="Times New Roman" w:cs="Times New Roman"/>
          <w:szCs w:val="28"/>
          <w:lang w:eastAsia="ru-RU"/>
        </w:rPr>
      </w:pPr>
    </w:p>
    <w:p w:rsidR="004F28C4" w:rsidRDefault="004F28C4" w:rsidP="004F28C4">
      <w:pPr>
        <w:tabs>
          <w:tab w:val="left" w:pos="567"/>
          <w:tab w:val="left" w:pos="1701"/>
        </w:tabs>
        <w:spacing w:after="0"/>
        <w:jc w:val="both"/>
        <w:rPr>
          <w:rFonts w:eastAsia="Times New Roman" w:cs="Times New Roman"/>
          <w:szCs w:val="28"/>
          <w:lang w:eastAsia="ru-RU"/>
        </w:rPr>
      </w:pPr>
    </w:p>
    <w:p w:rsidR="004F28C4" w:rsidRDefault="004F28C4" w:rsidP="004F28C4">
      <w:pPr>
        <w:tabs>
          <w:tab w:val="left" w:pos="567"/>
          <w:tab w:val="left" w:pos="1701"/>
        </w:tabs>
        <w:spacing w:after="0"/>
        <w:jc w:val="both"/>
        <w:rPr>
          <w:rFonts w:eastAsia="Times New Roman" w:cs="Times New Roman"/>
          <w:szCs w:val="28"/>
          <w:lang w:eastAsia="ru-RU"/>
        </w:rPr>
      </w:pPr>
    </w:p>
    <w:p w:rsidR="004F28C4" w:rsidRDefault="004F28C4" w:rsidP="004F28C4">
      <w:pPr>
        <w:tabs>
          <w:tab w:val="left" w:pos="567"/>
          <w:tab w:val="left" w:pos="1701"/>
        </w:tabs>
        <w:spacing w:after="0"/>
        <w:jc w:val="both"/>
        <w:rPr>
          <w:rFonts w:eastAsia="Times New Roman" w:cs="Times New Roman"/>
          <w:szCs w:val="28"/>
          <w:lang w:eastAsia="ru-RU"/>
        </w:rPr>
      </w:pPr>
    </w:p>
    <w:p w:rsidR="004F28C4" w:rsidRDefault="004F28C4" w:rsidP="004F28C4">
      <w:pPr>
        <w:tabs>
          <w:tab w:val="left" w:pos="567"/>
          <w:tab w:val="left" w:pos="1701"/>
        </w:tabs>
        <w:spacing w:after="0"/>
        <w:jc w:val="both"/>
        <w:rPr>
          <w:rFonts w:eastAsia="Times New Roman" w:cs="Times New Roman"/>
          <w:szCs w:val="28"/>
          <w:lang w:eastAsia="ru-RU"/>
        </w:rPr>
      </w:pPr>
    </w:p>
    <w:p w:rsidR="004F28C4" w:rsidRDefault="004F28C4" w:rsidP="004F28C4">
      <w:pPr>
        <w:tabs>
          <w:tab w:val="left" w:pos="567"/>
          <w:tab w:val="left" w:pos="1701"/>
        </w:tabs>
        <w:spacing w:after="0"/>
        <w:jc w:val="both"/>
        <w:rPr>
          <w:rFonts w:eastAsia="Times New Roman" w:cs="Times New Roman"/>
          <w:szCs w:val="28"/>
          <w:lang w:eastAsia="ru-RU"/>
        </w:rPr>
      </w:pPr>
    </w:p>
    <w:p w:rsidR="004F28C4" w:rsidRDefault="004F28C4" w:rsidP="004F28C4">
      <w:pPr>
        <w:tabs>
          <w:tab w:val="left" w:pos="567"/>
          <w:tab w:val="left" w:pos="1701"/>
        </w:tabs>
        <w:spacing w:after="0"/>
        <w:jc w:val="both"/>
        <w:rPr>
          <w:rFonts w:eastAsia="Times New Roman" w:cs="Times New Roman"/>
          <w:szCs w:val="28"/>
          <w:lang w:eastAsia="ru-RU"/>
        </w:rPr>
      </w:pPr>
    </w:p>
    <w:p w:rsidR="004F28C4" w:rsidRDefault="004F28C4" w:rsidP="004F28C4">
      <w:pPr>
        <w:tabs>
          <w:tab w:val="left" w:pos="567"/>
          <w:tab w:val="left" w:pos="1701"/>
        </w:tabs>
        <w:spacing w:after="0"/>
        <w:jc w:val="both"/>
        <w:rPr>
          <w:rFonts w:eastAsia="Times New Roman" w:cs="Times New Roman"/>
          <w:szCs w:val="28"/>
          <w:lang w:eastAsia="ru-RU"/>
        </w:rPr>
      </w:pPr>
    </w:p>
    <w:p w:rsidR="004F28C4" w:rsidRDefault="004F28C4" w:rsidP="004F28C4">
      <w:pPr>
        <w:tabs>
          <w:tab w:val="left" w:pos="567"/>
          <w:tab w:val="left" w:pos="1701"/>
        </w:tabs>
        <w:spacing w:after="0"/>
        <w:jc w:val="both"/>
        <w:rPr>
          <w:rFonts w:eastAsia="Times New Roman" w:cs="Times New Roman"/>
          <w:szCs w:val="28"/>
          <w:lang w:eastAsia="ru-RU"/>
        </w:rPr>
      </w:pPr>
    </w:p>
    <w:p w:rsidR="004F28C4" w:rsidRDefault="004F28C4" w:rsidP="004F28C4">
      <w:pPr>
        <w:tabs>
          <w:tab w:val="left" w:pos="567"/>
          <w:tab w:val="left" w:pos="1701"/>
        </w:tabs>
        <w:spacing w:after="0"/>
        <w:jc w:val="both"/>
        <w:rPr>
          <w:rFonts w:eastAsia="Times New Roman" w:cs="Times New Roman"/>
          <w:szCs w:val="28"/>
          <w:lang w:eastAsia="ru-RU"/>
        </w:rPr>
      </w:pPr>
    </w:p>
    <w:p w:rsidR="004F28C4" w:rsidRDefault="004F28C4" w:rsidP="004F28C4">
      <w:pPr>
        <w:tabs>
          <w:tab w:val="left" w:pos="567"/>
          <w:tab w:val="left" w:pos="1701"/>
        </w:tabs>
        <w:spacing w:after="0"/>
        <w:jc w:val="both"/>
        <w:rPr>
          <w:rFonts w:eastAsia="Times New Roman" w:cs="Times New Roman"/>
          <w:szCs w:val="28"/>
          <w:lang w:eastAsia="ru-RU"/>
        </w:rPr>
      </w:pPr>
    </w:p>
    <w:p w:rsidR="004F28C4" w:rsidRDefault="004F28C4" w:rsidP="004F28C4">
      <w:pPr>
        <w:tabs>
          <w:tab w:val="left" w:pos="567"/>
          <w:tab w:val="left" w:pos="1701"/>
        </w:tabs>
        <w:spacing w:after="0"/>
        <w:jc w:val="both"/>
        <w:rPr>
          <w:rFonts w:eastAsia="Times New Roman" w:cs="Times New Roman"/>
          <w:szCs w:val="28"/>
          <w:lang w:eastAsia="ru-RU"/>
        </w:rPr>
      </w:pPr>
    </w:p>
    <w:p w:rsidR="004F28C4" w:rsidRDefault="004F28C4" w:rsidP="004F28C4">
      <w:pPr>
        <w:tabs>
          <w:tab w:val="left" w:pos="567"/>
          <w:tab w:val="left" w:pos="1701"/>
        </w:tabs>
        <w:spacing w:after="0"/>
        <w:jc w:val="both"/>
        <w:rPr>
          <w:rFonts w:eastAsia="Times New Roman" w:cs="Times New Roman"/>
          <w:szCs w:val="28"/>
          <w:lang w:eastAsia="ru-RU"/>
        </w:rPr>
      </w:pPr>
    </w:p>
    <w:p w:rsidR="004F28C4" w:rsidRDefault="004F28C4" w:rsidP="004F28C4">
      <w:pPr>
        <w:tabs>
          <w:tab w:val="left" w:pos="567"/>
          <w:tab w:val="left" w:pos="1701"/>
        </w:tabs>
        <w:spacing w:after="0"/>
        <w:jc w:val="both"/>
        <w:rPr>
          <w:rFonts w:eastAsia="Times New Roman" w:cs="Times New Roman"/>
          <w:szCs w:val="28"/>
          <w:lang w:eastAsia="ru-RU"/>
        </w:rPr>
      </w:pPr>
    </w:p>
    <w:p w:rsidR="004F28C4" w:rsidRDefault="004F28C4" w:rsidP="004F28C4">
      <w:pPr>
        <w:tabs>
          <w:tab w:val="left" w:pos="567"/>
          <w:tab w:val="left" w:pos="1701"/>
        </w:tabs>
        <w:spacing w:after="0"/>
        <w:jc w:val="both"/>
        <w:rPr>
          <w:rFonts w:eastAsia="Times New Roman" w:cs="Times New Roman"/>
          <w:szCs w:val="28"/>
          <w:lang w:eastAsia="ru-RU"/>
        </w:rPr>
      </w:pPr>
    </w:p>
    <w:p w:rsidR="004F28C4" w:rsidRPr="004F28C4" w:rsidRDefault="004F28C4" w:rsidP="004F28C4">
      <w:pPr>
        <w:spacing w:after="0"/>
        <w:jc w:val="both"/>
        <w:rPr>
          <w:rFonts w:cs="Times New Roman"/>
          <w:b/>
          <w:sz w:val="26"/>
          <w:szCs w:val="26"/>
        </w:rPr>
      </w:pPr>
    </w:p>
    <w:sectPr w:rsidR="004F28C4" w:rsidRPr="004F28C4" w:rsidSect="004F28C4">
      <w:headerReference w:type="even" r:id="rId8"/>
      <w:pgSz w:w="12055" w:h="16838"/>
      <w:pgMar w:top="1134" w:right="709" w:bottom="1134" w:left="1701" w:header="709" w:footer="709" w:gutter="0"/>
      <w:cols w:space="720"/>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635B" w:rsidRDefault="0074635B" w:rsidP="001321D5">
      <w:pPr>
        <w:spacing w:after="0"/>
      </w:pPr>
      <w:r>
        <w:separator/>
      </w:r>
    </w:p>
  </w:endnote>
  <w:endnote w:type="continuationSeparator" w:id="0">
    <w:p w:rsidR="0074635B" w:rsidRDefault="0074635B" w:rsidP="001321D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Helvetica">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635B" w:rsidRDefault="0074635B" w:rsidP="001321D5">
      <w:pPr>
        <w:spacing w:after="0"/>
      </w:pPr>
      <w:r>
        <w:separator/>
      </w:r>
    </w:p>
  </w:footnote>
  <w:footnote w:type="continuationSeparator" w:id="0">
    <w:p w:rsidR="0074635B" w:rsidRDefault="0074635B" w:rsidP="001321D5">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ACB" w:rsidRDefault="00710ACB" w:rsidP="00F353F6">
    <w:pPr>
      <w:pStyle w:val="a3"/>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710ACB" w:rsidRDefault="00710AC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734A99"/>
    <w:multiLevelType w:val="singleLevel"/>
    <w:tmpl w:val="4E70B064"/>
    <w:lvl w:ilvl="0">
      <w:start w:val="1"/>
      <w:numFmt w:val="decimal"/>
      <w:lvlText w:val="%1."/>
      <w:legacy w:legacy="1" w:legacySpace="0" w:legacyIndent="278"/>
      <w:lvlJc w:val="left"/>
      <w:rPr>
        <w:rFonts w:ascii="Times New Roman" w:hAnsi="Times New Roman"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0D9"/>
    <w:rsid w:val="000061D2"/>
    <w:rsid w:val="00011E55"/>
    <w:rsid w:val="000122CA"/>
    <w:rsid w:val="000166F3"/>
    <w:rsid w:val="000342DA"/>
    <w:rsid w:val="00037B40"/>
    <w:rsid w:val="00042A04"/>
    <w:rsid w:val="00043084"/>
    <w:rsid w:val="00045670"/>
    <w:rsid w:val="000508FB"/>
    <w:rsid w:val="000541CA"/>
    <w:rsid w:val="00063427"/>
    <w:rsid w:val="00080CA4"/>
    <w:rsid w:val="000812F3"/>
    <w:rsid w:val="000819E8"/>
    <w:rsid w:val="00084E6B"/>
    <w:rsid w:val="00095E38"/>
    <w:rsid w:val="000A5FEE"/>
    <w:rsid w:val="000B40CE"/>
    <w:rsid w:val="000B4954"/>
    <w:rsid w:val="000C5701"/>
    <w:rsid w:val="000C7A57"/>
    <w:rsid w:val="000D58A5"/>
    <w:rsid w:val="000E0583"/>
    <w:rsid w:val="000E2D99"/>
    <w:rsid w:val="000E3FF2"/>
    <w:rsid w:val="000F5B84"/>
    <w:rsid w:val="00117C95"/>
    <w:rsid w:val="001211D1"/>
    <w:rsid w:val="00121A9E"/>
    <w:rsid w:val="00130D72"/>
    <w:rsid w:val="001321D5"/>
    <w:rsid w:val="00134A7C"/>
    <w:rsid w:val="001363AC"/>
    <w:rsid w:val="001374D1"/>
    <w:rsid w:val="00146DA3"/>
    <w:rsid w:val="00151199"/>
    <w:rsid w:val="0015669C"/>
    <w:rsid w:val="00160030"/>
    <w:rsid w:val="00163A63"/>
    <w:rsid w:val="00164860"/>
    <w:rsid w:val="00173A09"/>
    <w:rsid w:val="00174E51"/>
    <w:rsid w:val="0018116B"/>
    <w:rsid w:val="001819CC"/>
    <w:rsid w:val="0018335B"/>
    <w:rsid w:val="00195030"/>
    <w:rsid w:val="001A693B"/>
    <w:rsid w:val="001C4F5A"/>
    <w:rsid w:val="001C6480"/>
    <w:rsid w:val="001D393D"/>
    <w:rsid w:val="001E158C"/>
    <w:rsid w:val="001E22FD"/>
    <w:rsid w:val="001E6A90"/>
    <w:rsid w:val="001F7F09"/>
    <w:rsid w:val="00202C43"/>
    <w:rsid w:val="00206AAB"/>
    <w:rsid w:val="00212B32"/>
    <w:rsid w:val="0021663C"/>
    <w:rsid w:val="00216DDA"/>
    <w:rsid w:val="00222553"/>
    <w:rsid w:val="00233CDB"/>
    <w:rsid w:val="00245D96"/>
    <w:rsid w:val="00247A61"/>
    <w:rsid w:val="002516D6"/>
    <w:rsid w:val="0025765E"/>
    <w:rsid w:val="00261E1E"/>
    <w:rsid w:val="00277690"/>
    <w:rsid w:val="002A1A85"/>
    <w:rsid w:val="002A49B7"/>
    <w:rsid w:val="002B1488"/>
    <w:rsid w:val="002B18B8"/>
    <w:rsid w:val="002B3519"/>
    <w:rsid w:val="002B3A35"/>
    <w:rsid w:val="002B5AD2"/>
    <w:rsid w:val="002B764E"/>
    <w:rsid w:val="002D294B"/>
    <w:rsid w:val="002E0FCE"/>
    <w:rsid w:val="002E1CEE"/>
    <w:rsid w:val="002E526B"/>
    <w:rsid w:val="002E7790"/>
    <w:rsid w:val="002F424C"/>
    <w:rsid w:val="00300944"/>
    <w:rsid w:val="003042C3"/>
    <w:rsid w:val="00316A1A"/>
    <w:rsid w:val="00323CB8"/>
    <w:rsid w:val="0032400F"/>
    <w:rsid w:val="003274A6"/>
    <w:rsid w:val="003277AF"/>
    <w:rsid w:val="00330CD0"/>
    <w:rsid w:val="0034223A"/>
    <w:rsid w:val="00355E3B"/>
    <w:rsid w:val="00356E4E"/>
    <w:rsid w:val="0035717B"/>
    <w:rsid w:val="00371389"/>
    <w:rsid w:val="00372E68"/>
    <w:rsid w:val="00375816"/>
    <w:rsid w:val="00377253"/>
    <w:rsid w:val="00377B97"/>
    <w:rsid w:val="003803F2"/>
    <w:rsid w:val="00385C28"/>
    <w:rsid w:val="003922F8"/>
    <w:rsid w:val="00394159"/>
    <w:rsid w:val="00395D7C"/>
    <w:rsid w:val="0039726A"/>
    <w:rsid w:val="003A3904"/>
    <w:rsid w:val="003A3F29"/>
    <w:rsid w:val="003B2BAE"/>
    <w:rsid w:val="003B5321"/>
    <w:rsid w:val="003B5378"/>
    <w:rsid w:val="003B6333"/>
    <w:rsid w:val="003C2F23"/>
    <w:rsid w:val="003D0C42"/>
    <w:rsid w:val="003D120C"/>
    <w:rsid w:val="003D7429"/>
    <w:rsid w:val="003E11C8"/>
    <w:rsid w:val="003E4B3E"/>
    <w:rsid w:val="003E7104"/>
    <w:rsid w:val="0040254F"/>
    <w:rsid w:val="004062CC"/>
    <w:rsid w:val="004155D3"/>
    <w:rsid w:val="0041607D"/>
    <w:rsid w:val="004231ED"/>
    <w:rsid w:val="00446562"/>
    <w:rsid w:val="004574E0"/>
    <w:rsid w:val="004624F9"/>
    <w:rsid w:val="0047464E"/>
    <w:rsid w:val="0048309F"/>
    <w:rsid w:val="00497EBC"/>
    <w:rsid w:val="004A239F"/>
    <w:rsid w:val="004A501B"/>
    <w:rsid w:val="004B4090"/>
    <w:rsid w:val="004B5ED2"/>
    <w:rsid w:val="004B656E"/>
    <w:rsid w:val="004C1CA9"/>
    <w:rsid w:val="004C5AFD"/>
    <w:rsid w:val="004D6191"/>
    <w:rsid w:val="004D7A21"/>
    <w:rsid w:val="004D7F4A"/>
    <w:rsid w:val="004E43C5"/>
    <w:rsid w:val="004E7A13"/>
    <w:rsid w:val="004F0D47"/>
    <w:rsid w:val="004F1E11"/>
    <w:rsid w:val="004F28C4"/>
    <w:rsid w:val="004F3ADE"/>
    <w:rsid w:val="004F6A6C"/>
    <w:rsid w:val="00511821"/>
    <w:rsid w:val="00521D90"/>
    <w:rsid w:val="00523A88"/>
    <w:rsid w:val="00534C89"/>
    <w:rsid w:val="00540245"/>
    <w:rsid w:val="005432DD"/>
    <w:rsid w:val="00557296"/>
    <w:rsid w:val="00570659"/>
    <w:rsid w:val="00572F9A"/>
    <w:rsid w:val="00573F59"/>
    <w:rsid w:val="005753EA"/>
    <w:rsid w:val="00581B74"/>
    <w:rsid w:val="0058607F"/>
    <w:rsid w:val="005A42A8"/>
    <w:rsid w:val="005A4938"/>
    <w:rsid w:val="005B6FBB"/>
    <w:rsid w:val="005C2CE2"/>
    <w:rsid w:val="005C75A9"/>
    <w:rsid w:val="005C787A"/>
    <w:rsid w:val="005D424F"/>
    <w:rsid w:val="005D49F1"/>
    <w:rsid w:val="005D68E3"/>
    <w:rsid w:val="005E14C7"/>
    <w:rsid w:val="005E3B43"/>
    <w:rsid w:val="005E3F11"/>
    <w:rsid w:val="00621BD1"/>
    <w:rsid w:val="0062283E"/>
    <w:rsid w:val="00625E62"/>
    <w:rsid w:val="00627BC7"/>
    <w:rsid w:val="00631042"/>
    <w:rsid w:val="00637F2E"/>
    <w:rsid w:val="006409F3"/>
    <w:rsid w:val="006457B8"/>
    <w:rsid w:val="00645B27"/>
    <w:rsid w:val="006538EA"/>
    <w:rsid w:val="006602C2"/>
    <w:rsid w:val="0068018A"/>
    <w:rsid w:val="00685A96"/>
    <w:rsid w:val="00690BFB"/>
    <w:rsid w:val="00695C95"/>
    <w:rsid w:val="006B789F"/>
    <w:rsid w:val="006C066B"/>
    <w:rsid w:val="006D44E3"/>
    <w:rsid w:val="006E0190"/>
    <w:rsid w:val="006E63ED"/>
    <w:rsid w:val="006E64CA"/>
    <w:rsid w:val="006F1C0F"/>
    <w:rsid w:val="00710ACB"/>
    <w:rsid w:val="00721F0E"/>
    <w:rsid w:val="007220D8"/>
    <w:rsid w:val="00727320"/>
    <w:rsid w:val="00734000"/>
    <w:rsid w:val="00734E52"/>
    <w:rsid w:val="007358D0"/>
    <w:rsid w:val="00745F0B"/>
    <w:rsid w:val="0074635B"/>
    <w:rsid w:val="00752E82"/>
    <w:rsid w:val="007565B6"/>
    <w:rsid w:val="00761226"/>
    <w:rsid w:val="0076275B"/>
    <w:rsid w:val="0076559D"/>
    <w:rsid w:val="00771C0C"/>
    <w:rsid w:val="007727CA"/>
    <w:rsid w:val="007846C7"/>
    <w:rsid w:val="00794E2B"/>
    <w:rsid w:val="00795F48"/>
    <w:rsid w:val="007B0DB1"/>
    <w:rsid w:val="007B2649"/>
    <w:rsid w:val="007D6592"/>
    <w:rsid w:val="007E4BB0"/>
    <w:rsid w:val="007F52A4"/>
    <w:rsid w:val="007F562A"/>
    <w:rsid w:val="00812F5F"/>
    <w:rsid w:val="008176E6"/>
    <w:rsid w:val="00820A6D"/>
    <w:rsid w:val="00824F25"/>
    <w:rsid w:val="00824FE5"/>
    <w:rsid w:val="00835C90"/>
    <w:rsid w:val="00836FE7"/>
    <w:rsid w:val="008425BA"/>
    <w:rsid w:val="008448B7"/>
    <w:rsid w:val="00856C1F"/>
    <w:rsid w:val="00866005"/>
    <w:rsid w:val="00892460"/>
    <w:rsid w:val="008946A3"/>
    <w:rsid w:val="008973B5"/>
    <w:rsid w:val="008A0E3F"/>
    <w:rsid w:val="008A3C1D"/>
    <w:rsid w:val="008B494F"/>
    <w:rsid w:val="008B6D8E"/>
    <w:rsid w:val="008B7889"/>
    <w:rsid w:val="008C0439"/>
    <w:rsid w:val="008C07ED"/>
    <w:rsid w:val="008C49CD"/>
    <w:rsid w:val="008D005B"/>
    <w:rsid w:val="008D0747"/>
    <w:rsid w:val="008D2DCB"/>
    <w:rsid w:val="008D6DD0"/>
    <w:rsid w:val="008D7038"/>
    <w:rsid w:val="008E4992"/>
    <w:rsid w:val="008F1411"/>
    <w:rsid w:val="008F28F4"/>
    <w:rsid w:val="008F4895"/>
    <w:rsid w:val="008F7CC8"/>
    <w:rsid w:val="009009D2"/>
    <w:rsid w:val="00936214"/>
    <w:rsid w:val="00936CB4"/>
    <w:rsid w:val="00947021"/>
    <w:rsid w:val="0094706D"/>
    <w:rsid w:val="009515ED"/>
    <w:rsid w:val="009516D3"/>
    <w:rsid w:val="00953946"/>
    <w:rsid w:val="00970AC3"/>
    <w:rsid w:val="0098018B"/>
    <w:rsid w:val="00984526"/>
    <w:rsid w:val="009900E5"/>
    <w:rsid w:val="0099301F"/>
    <w:rsid w:val="00995EE9"/>
    <w:rsid w:val="009A6B9E"/>
    <w:rsid w:val="009A77FA"/>
    <w:rsid w:val="009B1178"/>
    <w:rsid w:val="009C18D6"/>
    <w:rsid w:val="009D1223"/>
    <w:rsid w:val="00A007DC"/>
    <w:rsid w:val="00A042AD"/>
    <w:rsid w:val="00A2269E"/>
    <w:rsid w:val="00A226A0"/>
    <w:rsid w:val="00A234BD"/>
    <w:rsid w:val="00A265DB"/>
    <w:rsid w:val="00A267AF"/>
    <w:rsid w:val="00A3020A"/>
    <w:rsid w:val="00A32235"/>
    <w:rsid w:val="00A358BA"/>
    <w:rsid w:val="00A37365"/>
    <w:rsid w:val="00A41007"/>
    <w:rsid w:val="00A4132B"/>
    <w:rsid w:val="00A437C5"/>
    <w:rsid w:val="00A552E7"/>
    <w:rsid w:val="00A55BFC"/>
    <w:rsid w:val="00A56575"/>
    <w:rsid w:val="00A570AA"/>
    <w:rsid w:val="00A61E3B"/>
    <w:rsid w:val="00A67BCD"/>
    <w:rsid w:val="00A7375D"/>
    <w:rsid w:val="00A83936"/>
    <w:rsid w:val="00A86822"/>
    <w:rsid w:val="00A91E93"/>
    <w:rsid w:val="00A97C2F"/>
    <w:rsid w:val="00AA15C4"/>
    <w:rsid w:val="00AA1C58"/>
    <w:rsid w:val="00AA5FC0"/>
    <w:rsid w:val="00AB6B5F"/>
    <w:rsid w:val="00AC3B7F"/>
    <w:rsid w:val="00AC7890"/>
    <w:rsid w:val="00AD04D0"/>
    <w:rsid w:val="00AD7592"/>
    <w:rsid w:val="00AE0D97"/>
    <w:rsid w:val="00AE0E99"/>
    <w:rsid w:val="00AE131C"/>
    <w:rsid w:val="00AE32DB"/>
    <w:rsid w:val="00AE6869"/>
    <w:rsid w:val="00AF26FC"/>
    <w:rsid w:val="00AF47FD"/>
    <w:rsid w:val="00B01134"/>
    <w:rsid w:val="00B01CFC"/>
    <w:rsid w:val="00B04D6F"/>
    <w:rsid w:val="00B0559C"/>
    <w:rsid w:val="00B073AC"/>
    <w:rsid w:val="00B15319"/>
    <w:rsid w:val="00B53C83"/>
    <w:rsid w:val="00B57006"/>
    <w:rsid w:val="00B60459"/>
    <w:rsid w:val="00B67D8B"/>
    <w:rsid w:val="00B70D3A"/>
    <w:rsid w:val="00B73B9E"/>
    <w:rsid w:val="00B76871"/>
    <w:rsid w:val="00B77D53"/>
    <w:rsid w:val="00B849DC"/>
    <w:rsid w:val="00B91341"/>
    <w:rsid w:val="00B91545"/>
    <w:rsid w:val="00B923FB"/>
    <w:rsid w:val="00B93F2E"/>
    <w:rsid w:val="00B96081"/>
    <w:rsid w:val="00BD18DE"/>
    <w:rsid w:val="00BD4581"/>
    <w:rsid w:val="00BE5030"/>
    <w:rsid w:val="00BF5A0A"/>
    <w:rsid w:val="00BF5A79"/>
    <w:rsid w:val="00BF5ACE"/>
    <w:rsid w:val="00BF6D90"/>
    <w:rsid w:val="00C02544"/>
    <w:rsid w:val="00C06514"/>
    <w:rsid w:val="00C1371F"/>
    <w:rsid w:val="00C1555F"/>
    <w:rsid w:val="00C32F59"/>
    <w:rsid w:val="00C3422B"/>
    <w:rsid w:val="00C367A4"/>
    <w:rsid w:val="00C44806"/>
    <w:rsid w:val="00C67548"/>
    <w:rsid w:val="00C72ADC"/>
    <w:rsid w:val="00C73D14"/>
    <w:rsid w:val="00C82939"/>
    <w:rsid w:val="00C83A87"/>
    <w:rsid w:val="00C92766"/>
    <w:rsid w:val="00C95BC8"/>
    <w:rsid w:val="00C97F1C"/>
    <w:rsid w:val="00CB1C53"/>
    <w:rsid w:val="00CB701F"/>
    <w:rsid w:val="00CC0ECD"/>
    <w:rsid w:val="00CC2148"/>
    <w:rsid w:val="00CC4263"/>
    <w:rsid w:val="00CD317C"/>
    <w:rsid w:val="00CE04AF"/>
    <w:rsid w:val="00CE44DC"/>
    <w:rsid w:val="00CE5300"/>
    <w:rsid w:val="00CE7B8A"/>
    <w:rsid w:val="00CF3AAD"/>
    <w:rsid w:val="00D02B3F"/>
    <w:rsid w:val="00D03D6F"/>
    <w:rsid w:val="00D07023"/>
    <w:rsid w:val="00D13920"/>
    <w:rsid w:val="00D17C35"/>
    <w:rsid w:val="00D238B2"/>
    <w:rsid w:val="00D27A2E"/>
    <w:rsid w:val="00D27B87"/>
    <w:rsid w:val="00D369CE"/>
    <w:rsid w:val="00D407FB"/>
    <w:rsid w:val="00D40ACF"/>
    <w:rsid w:val="00D42809"/>
    <w:rsid w:val="00D45941"/>
    <w:rsid w:val="00D5092C"/>
    <w:rsid w:val="00D50FB0"/>
    <w:rsid w:val="00D57BC5"/>
    <w:rsid w:val="00D60E20"/>
    <w:rsid w:val="00D64DDB"/>
    <w:rsid w:val="00D7284E"/>
    <w:rsid w:val="00D8173B"/>
    <w:rsid w:val="00D93C54"/>
    <w:rsid w:val="00D971C0"/>
    <w:rsid w:val="00DA063C"/>
    <w:rsid w:val="00DA1C12"/>
    <w:rsid w:val="00DA4674"/>
    <w:rsid w:val="00DA4961"/>
    <w:rsid w:val="00DA7638"/>
    <w:rsid w:val="00DA7DE5"/>
    <w:rsid w:val="00DA7DF9"/>
    <w:rsid w:val="00DB0AB9"/>
    <w:rsid w:val="00DB117A"/>
    <w:rsid w:val="00DB3D10"/>
    <w:rsid w:val="00DB658E"/>
    <w:rsid w:val="00DD70AB"/>
    <w:rsid w:val="00DE0237"/>
    <w:rsid w:val="00DE030D"/>
    <w:rsid w:val="00DE2190"/>
    <w:rsid w:val="00DE52FE"/>
    <w:rsid w:val="00DF1B34"/>
    <w:rsid w:val="00DF2F11"/>
    <w:rsid w:val="00DF3AD6"/>
    <w:rsid w:val="00DF3CB3"/>
    <w:rsid w:val="00DF3EAA"/>
    <w:rsid w:val="00E07138"/>
    <w:rsid w:val="00E21D66"/>
    <w:rsid w:val="00E32269"/>
    <w:rsid w:val="00E3246C"/>
    <w:rsid w:val="00E3283D"/>
    <w:rsid w:val="00E4176A"/>
    <w:rsid w:val="00E42B96"/>
    <w:rsid w:val="00E4585C"/>
    <w:rsid w:val="00E45F73"/>
    <w:rsid w:val="00E50769"/>
    <w:rsid w:val="00E52F67"/>
    <w:rsid w:val="00E5761E"/>
    <w:rsid w:val="00E65281"/>
    <w:rsid w:val="00E677B0"/>
    <w:rsid w:val="00E67F59"/>
    <w:rsid w:val="00E829AB"/>
    <w:rsid w:val="00E978FD"/>
    <w:rsid w:val="00EA4252"/>
    <w:rsid w:val="00EB032A"/>
    <w:rsid w:val="00EB09CD"/>
    <w:rsid w:val="00EB0CB3"/>
    <w:rsid w:val="00EB52B3"/>
    <w:rsid w:val="00EB5634"/>
    <w:rsid w:val="00EC28BC"/>
    <w:rsid w:val="00EE1F5B"/>
    <w:rsid w:val="00EE4E38"/>
    <w:rsid w:val="00EF012C"/>
    <w:rsid w:val="00EF1417"/>
    <w:rsid w:val="00EF1FF9"/>
    <w:rsid w:val="00EF417B"/>
    <w:rsid w:val="00EF5AC0"/>
    <w:rsid w:val="00F101BC"/>
    <w:rsid w:val="00F15D3F"/>
    <w:rsid w:val="00F22F14"/>
    <w:rsid w:val="00F27D49"/>
    <w:rsid w:val="00F32DA9"/>
    <w:rsid w:val="00F353F6"/>
    <w:rsid w:val="00F357BB"/>
    <w:rsid w:val="00F46EEB"/>
    <w:rsid w:val="00F525E5"/>
    <w:rsid w:val="00F53865"/>
    <w:rsid w:val="00F66C52"/>
    <w:rsid w:val="00F72B79"/>
    <w:rsid w:val="00FA0C92"/>
    <w:rsid w:val="00FA0F8D"/>
    <w:rsid w:val="00FB36B5"/>
    <w:rsid w:val="00FB47EE"/>
    <w:rsid w:val="00FB5028"/>
    <w:rsid w:val="00FB6D75"/>
    <w:rsid w:val="00FC46C9"/>
    <w:rsid w:val="00FD3523"/>
    <w:rsid w:val="00FD446E"/>
    <w:rsid w:val="00FE11C7"/>
    <w:rsid w:val="00FE40D9"/>
    <w:rsid w:val="00FE513D"/>
    <w:rsid w:val="00FE7C22"/>
    <w:rsid w:val="00FF050A"/>
    <w:rsid w:val="00FF438D"/>
    <w:rsid w:val="00FF569A"/>
    <w:rsid w:val="00FF7D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0D9"/>
    <w:pPr>
      <w:spacing w:after="200"/>
    </w:pPr>
    <w:rPr>
      <w:rFonts w:ascii="Times New Roman" w:hAnsi="Times New Roman" w:cs="Helvetica"/>
      <w:sz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FE40D9"/>
    <w:pPr>
      <w:widowControl w:val="0"/>
      <w:autoSpaceDE w:val="0"/>
      <w:autoSpaceDN w:val="0"/>
      <w:adjustRightInd w:val="0"/>
    </w:pPr>
    <w:rPr>
      <w:rFonts w:ascii="Times New Roman" w:eastAsia="Times New Roman" w:hAnsi="Times New Roman"/>
      <w:b/>
      <w:bCs/>
      <w:sz w:val="28"/>
      <w:szCs w:val="28"/>
    </w:rPr>
  </w:style>
  <w:style w:type="paragraph" w:customStyle="1" w:styleId="ConsPlusNormal">
    <w:name w:val="ConsPlusNormal"/>
    <w:uiPriority w:val="99"/>
    <w:rsid w:val="00FE40D9"/>
    <w:pPr>
      <w:widowControl w:val="0"/>
      <w:autoSpaceDE w:val="0"/>
      <w:autoSpaceDN w:val="0"/>
      <w:adjustRightInd w:val="0"/>
      <w:ind w:firstLine="720"/>
    </w:pPr>
    <w:rPr>
      <w:rFonts w:ascii="Arial" w:eastAsia="Times New Roman" w:hAnsi="Arial" w:cs="Arial"/>
    </w:rPr>
  </w:style>
  <w:style w:type="paragraph" w:styleId="a3">
    <w:name w:val="header"/>
    <w:basedOn w:val="a"/>
    <w:link w:val="a4"/>
    <w:uiPriority w:val="99"/>
    <w:rsid w:val="001321D5"/>
    <w:pPr>
      <w:tabs>
        <w:tab w:val="center" w:pos="4677"/>
        <w:tab w:val="right" w:pos="9355"/>
      </w:tabs>
      <w:spacing w:after="0"/>
    </w:pPr>
    <w:rPr>
      <w:rFonts w:eastAsia="Times New Roman" w:cs="Times New Roman"/>
      <w:sz w:val="20"/>
      <w:lang w:eastAsia="ru-RU"/>
    </w:rPr>
  </w:style>
  <w:style w:type="character" w:customStyle="1" w:styleId="a4">
    <w:name w:val="Верхний колонтитул Знак"/>
    <w:link w:val="a3"/>
    <w:uiPriority w:val="99"/>
    <w:locked/>
    <w:rsid w:val="001321D5"/>
    <w:rPr>
      <w:rFonts w:ascii="Times New Roman" w:hAnsi="Times New Roman" w:cs="Times New Roman"/>
      <w:sz w:val="20"/>
    </w:rPr>
  </w:style>
  <w:style w:type="paragraph" w:styleId="a5">
    <w:name w:val="footer"/>
    <w:basedOn w:val="a"/>
    <w:link w:val="a6"/>
    <w:uiPriority w:val="99"/>
    <w:rsid w:val="001321D5"/>
    <w:pPr>
      <w:tabs>
        <w:tab w:val="center" w:pos="4677"/>
        <w:tab w:val="right" w:pos="9355"/>
      </w:tabs>
      <w:spacing w:after="0"/>
    </w:pPr>
    <w:rPr>
      <w:rFonts w:eastAsia="Times New Roman" w:cs="Times New Roman"/>
      <w:sz w:val="20"/>
      <w:lang w:eastAsia="ru-RU"/>
    </w:rPr>
  </w:style>
  <w:style w:type="character" w:customStyle="1" w:styleId="a6">
    <w:name w:val="Нижний колонтитул Знак"/>
    <w:link w:val="a5"/>
    <w:uiPriority w:val="99"/>
    <w:locked/>
    <w:rsid w:val="001321D5"/>
    <w:rPr>
      <w:rFonts w:ascii="Times New Roman" w:hAnsi="Times New Roman" w:cs="Times New Roman"/>
      <w:sz w:val="20"/>
    </w:rPr>
  </w:style>
  <w:style w:type="character" w:styleId="a7">
    <w:name w:val="Hyperlink"/>
    <w:uiPriority w:val="99"/>
    <w:rsid w:val="00824F25"/>
    <w:rPr>
      <w:rFonts w:cs="Times New Roman"/>
      <w:color w:val="0000FF"/>
      <w:u w:val="single"/>
    </w:rPr>
  </w:style>
  <w:style w:type="character" w:styleId="a8">
    <w:name w:val="page number"/>
    <w:uiPriority w:val="99"/>
    <w:rsid w:val="00D45941"/>
    <w:rPr>
      <w:rFonts w:cs="Times New Roman"/>
    </w:rPr>
  </w:style>
  <w:style w:type="paragraph" w:styleId="a9">
    <w:name w:val="Balloon Text"/>
    <w:basedOn w:val="a"/>
    <w:link w:val="aa"/>
    <w:uiPriority w:val="99"/>
    <w:semiHidden/>
    <w:unhideWhenUsed/>
    <w:rsid w:val="004F28C4"/>
    <w:pPr>
      <w:spacing w:after="0"/>
    </w:pPr>
    <w:rPr>
      <w:rFonts w:ascii="Tahoma" w:hAnsi="Tahoma" w:cs="Tahoma"/>
      <w:sz w:val="16"/>
      <w:szCs w:val="16"/>
    </w:rPr>
  </w:style>
  <w:style w:type="character" w:customStyle="1" w:styleId="aa">
    <w:name w:val="Текст выноски Знак"/>
    <w:basedOn w:val="a0"/>
    <w:link w:val="a9"/>
    <w:uiPriority w:val="99"/>
    <w:semiHidden/>
    <w:rsid w:val="004F28C4"/>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0D9"/>
    <w:pPr>
      <w:spacing w:after="200"/>
    </w:pPr>
    <w:rPr>
      <w:rFonts w:ascii="Times New Roman" w:hAnsi="Times New Roman" w:cs="Helvetica"/>
      <w:sz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FE40D9"/>
    <w:pPr>
      <w:widowControl w:val="0"/>
      <w:autoSpaceDE w:val="0"/>
      <w:autoSpaceDN w:val="0"/>
      <w:adjustRightInd w:val="0"/>
    </w:pPr>
    <w:rPr>
      <w:rFonts w:ascii="Times New Roman" w:eastAsia="Times New Roman" w:hAnsi="Times New Roman"/>
      <w:b/>
      <w:bCs/>
      <w:sz w:val="28"/>
      <w:szCs w:val="28"/>
    </w:rPr>
  </w:style>
  <w:style w:type="paragraph" w:customStyle="1" w:styleId="ConsPlusNormal">
    <w:name w:val="ConsPlusNormal"/>
    <w:uiPriority w:val="99"/>
    <w:rsid w:val="00FE40D9"/>
    <w:pPr>
      <w:widowControl w:val="0"/>
      <w:autoSpaceDE w:val="0"/>
      <w:autoSpaceDN w:val="0"/>
      <w:adjustRightInd w:val="0"/>
      <w:ind w:firstLine="720"/>
    </w:pPr>
    <w:rPr>
      <w:rFonts w:ascii="Arial" w:eastAsia="Times New Roman" w:hAnsi="Arial" w:cs="Arial"/>
    </w:rPr>
  </w:style>
  <w:style w:type="paragraph" w:styleId="a3">
    <w:name w:val="header"/>
    <w:basedOn w:val="a"/>
    <w:link w:val="a4"/>
    <w:uiPriority w:val="99"/>
    <w:rsid w:val="001321D5"/>
    <w:pPr>
      <w:tabs>
        <w:tab w:val="center" w:pos="4677"/>
        <w:tab w:val="right" w:pos="9355"/>
      </w:tabs>
      <w:spacing w:after="0"/>
    </w:pPr>
    <w:rPr>
      <w:rFonts w:eastAsia="Times New Roman" w:cs="Times New Roman"/>
      <w:sz w:val="20"/>
      <w:lang w:eastAsia="ru-RU"/>
    </w:rPr>
  </w:style>
  <w:style w:type="character" w:customStyle="1" w:styleId="a4">
    <w:name w:val="Верхний колонтитул Знак"/>
    <w:link w:val="a3"/>
    <w:uiPriority w:val="99"/>
    <w:locked/>
    <w:rsid w:val="001321D5"/>
    <w:rPr>
      <w:rFonts w:ascii="Times New Roman" w:hAnsi="Times New Roman" w:cs="Times New Roman"/>
      <w:sz w:val="20"/>
    </w:rPr>
  </w:style>
  <w:style w:type="paragraph" w:styleId="a5">
    <w:name w:val="footer"/>
    <w:basedOn w:val="a"/>
    <w:link w:val="a6"/>
    <w:uiPriority w:val="99"/>
    <w:rsid w:val="001321D5"/>
    <w:pPr>
      <w:tabs>
        <w:tab w:val="center" w:pos="4677"/>
        <w:tab w:val="right" w:pos="9355"/>
      </w:tabs>
      <w:spacing w:after="0"/>
    </w:pPr>
    <w:rPr>
      <w:rFonts w:eastAsia="Times New Roman" w:cs="Times New Roman"/>
      <w:sz w:val="20"/>
      <w:lang w:eastAsia="ru-RU"/>
    </w:rPr>
  </w:style>
  <w:style w:type="character" w:customStyle="1" w:styleId="a6">
    <w:name w:val="Нижний колонтитул Знак"/>
    <w:link w:val="a5"/>
    <w:uiPriority w:val="99"/>
    <w:locked/>
    <w:rsid w:val="001321D5"/>
    <w:rPr>
      <w:rFonts w:ascii="Times New Roman" w:hAnsi="Times New Roman" w:cs="Times New Roman"/>
      <w:sz w:val="20"/>
    </w:rPr>
  </w:style>
  <w:style w:type="character" w:styleId="a7">
    <w:name w:val="Hyperlink"/>
    <w:uiPriority w:val="99"/>
    <w:rsid w:val="00824F25"/>
    <w:rPr>
      <w:rFonts w:cs="Times New Roman"/>
      <w:color w:val="0000FF"/>
      <w:u w:val="single"/>
    </w:rPr>
  </w:style>
  <w:style w:type="character" w:styleId="a8">
    <w:name w:val="page number"/>
    <w:uiPriority w:val="99"/>
    <w:rsid w:val="00D45941"/>
    <w:rPr>
      <w:rFonts w:cs="Times New Roman"/>
    </w:rPr>
  </w:style>
  <w:style w:type="paragraph" w:styleId="a9">
    <w:name w:val="Balloon Text"/>
    <w:basedOn w:val="a"/>
    <w:link w:val="aa"/>
    <w:uiPriority w:val="99"/>
    <w:semiHidden/>
    <w:unhideWhenUsed/>
    <w:rsid w:val="004F28C4"/>
    <w:pPr>
      <w:spacing w:after="0"/>
    </w:pPr>
    <w:rPr>
      <w:rFonts w:ascii="Tahoma" w:hAnsi="Tahoma" w:cs="Tahoma"/>
      <w:sz w:val="16"/>
      <w:szCs w:val="16"/>
    </w:rPr>
  </w:style>
  <w:style w:type="character" w:customStyle="1" w:styleId="aa">
    <w:name w:val="Текст выноски Знак"/>
    <w:basedOn w:val="a0"/>
    <w:link w:val="a9"/>
    <w:uiPriority w:val="99"/>
    <w:semiHidden/>
    <w:rsid w:val="004F28C4"/>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3138842">
      <w:marLeft w:val="0"/>
      <w:marRight w:val="0"/>
      <w:marTop w:val="0"/>
      <w:marBottom w:val="0"/>
      <w:divBdr>
        <w:top w:val="none" w:sz="0" w:space="0" w:color="auto"/>
        <w:left w:val="none" w:sz="0" w:space="0" w:color="auto"/>
        <w:bottom w:val="none" w:sz="0" w:space="0" w:color="auto"/>
        <w:right w:val="none" w:sz="0" w:space="0" w:color="auto"/>
      </w:divBdr>
    </w:div>
    <w:div w:id="1563325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505</Words>
  <Characters>2879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Семенова</dc:creator>
  <cp:lastModifiedBy>Зубарева Мария Дмитриевна</cp:lastModifiedBy>
  <cp:revision>3</cp:revision>
  <cp:lastPrinted>2017-11-21T14:52:00Z</cp:lastPrinted>
  <dcterms:created xsi:type="dcterms:W3CDTF">2017-11-22T11:01:00Z</dcterms:created>
  <dcterms:modified xsi:type="dcterms:W3CDTF">2017-11-27T09:03:00Z</dcterms:modified>
</cp:coreProperties>
</file>